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AD18B8" w14:textId="1FC3C237" w:rsidR="00BB1CF7" w:rsidRPr="00BB1CF7" w:rsidRDefault="00BB1CF7">
      <w:pPr>
        <w:rPr>
          <w:rFonts w:ascii="Arial" w:hAnsi="Arial" w:cs="Arial"/>
          <w:sz w:val="13"/>
          <w:szCs w:val="31"/>
        </w:rPr>
      </w:pPr>
      <w:bookmarkStart w:id="0" w:name="_GoBack"/>
      <w:bookmarkEnd w:id="0"/>
    </w:p>
    <w:p w14:paraId="34160734" w14:textId="33753CDF" w:rsidR="00C021F4" w:rsidRDefault="003635E7">
      <w:pPr>
        <w:rPr>
          <w:rFonts w:ascii="Arial" w:hAnsi="Arial" w:cs="Arial"/>
          <w:sz w:val="31"/>
          <w:szCs w:val="31"/>
        </w:rPr>
      </w:pPr>
      <w:r w:rsidRPr="003635E7">
        <w:rPr>
          <w:rFonts w:ascii="Arial" w:hAnsi="Arial" w:cs="Arial"/>
          <w:sz w:val="31"/>
          <w:szCs w:val="31"/>
        </w:rPr>
        <w:t>Critical System Information</w:t>
      </w:r>
    </w:p>
    <w:p w14:paraId="054800DE" w14:textId="12AB6496" w:rsidR="003635E7" w:rsidRPr="006D6F1A" w:rsidRDefault="003635E7" w:rsidP="006D6F1A">
      <w:pPr>
        <w:pStyle w:val="Heading1"/>
        <w:spacing w:before="0" w:after="0" w:line="240" w:lineRule="auto"/>
        <w:rPr>
          <w:rFonts w:ascii="Arial" w:hAnsi="Arial" w:cs="Arial"/>
          <w:sz w:val="24"/>
        </w:rPr>
      </w:pPr>
      <w:r w:rsidRPr="006D6F1A">
        <w:rPr>
          <w:rFonts w:ascii="Arial" w:hAnsi="Arial" w:cs="Arial"/>
          <w:sz w:val="24"/>
        </w:rPr>
        <w:t>1.</w:t>
      </w:r>
      <w:r w:rsidR="00BB1CF7" w:rsidRPr="006D6F1A">
        <w:rPr>
          <w:rFonts w:ascii="Arial" w:hAnsi="Arial" w:cs="Arial"/>
          <w:sz w:val="24"/>
        </w:rPr>
        <w:t xml:space="preserve"> </w:t>
      </w:r>
      <w:r w:rsidRPr="006D6F1A">
        <w:rPr>
          <w:rFonts w:ascii="Arial" w:hAnsi="Arial" w:cs="Arial"/>
          <w:sz w:val="24"/>
        </w:rPr>
        <w:t>Contact details</w:t>
      </w:r>
    </w:p>
    <w:tbl>
      <w:tblPr>
        <w:tblStyle w:val="TableGrid"/>
        <w:tblW w:w="8845" w:type="dxa"/>
        <w:tblLook w:val="04A0" w:firstRow="1" w:lastRow="0" w:firstColumn="1" w:lastColumn="0" w:noHBand="0" w:noVBand="1"/>
      </w:tblPr>
      <w:tblGrid>
        <w:gridCol w:w="1548"/>
        <w:gridCol w:w="2251"/>
        <w:gridCol w:w="1894"/>
        <w:gridCol w:w="3152"/>
      </w:tblGrid>
      <w:tr w:rsidR="003635E7" w14:paraId="3936232C" w14:textId="77777777" w:rsidTr="003635E7">
        <w:tc>
          <w:tcPr>
            <w:tcW w:w="1548" w:type="dxa"/>
          </w:tcPr>
          <w:p w14:paraId="06FEA9EE" w14:textId="55B8A210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3635E7">
              <w:rPr>
                <w:rFonts w:ascii="Arial" w:hAnsi="Arial" w:cs="Arial"/>
                <w:sz w:val="19"/>
                <w:szCs w:val="19"/>
              </w:rPr>
              <w:t>Company:</w:t>
            </w:r>
          </w:p>
        </w:tc>
        <w:tc>
          <w:tcPr>
            <w:tcW w:w="2251" w:type="dxa"/>
          </w:tcPr>
          <w:p w14:paraId="72C9CC3A" w14:textId="77777777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894" w:type="dxa"/>
          </w:tcPr>
          <w:p w14:paraId="42ACB2D3" w14:textId="224EF33D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3635E7">
              <w:rPr>
                <w:rFonts w:ascii="Arial" w:hAnsi="Arial" w:cs="Arial"/>
                <w:sz w:val="19"/>
                <w:szCs w:val="19"/>
              </w:rPr>
              <w:t>Contact person:</w:t>
            </w:r>
          </w:p>
        </w:tc>
        <w:tc>
          <w:tcPr>
            <w:tcW w:w="3152" w:type="dxa"/>
          </w:tcPr>
          <w:p w14:paraId="765515E7" w14:textId="77777777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635E7" w14:paraId="5DD02F1F" w14:textId="77777777" w:rsidTr="003635E7">
        <w:tc>
          <w:tcPr>
            <w:tcW w:w="1548" w:type="dxa"/>
          </w:tcPr>
          <w:p w14:paraId="40F8C758" w14:textId="77777777" w:rsid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3635E7">
              <w:rPr>
                <w:rFonts w:ascii="Arial" w:hAnsi="Arial" w:cs="Arial"/>
                <w:sz w:val="19"/>
                <w:szCs w:val="19"/>
              </w:rPr>
              <w:t xml:space="preserve">City, </w:t>
            </w:r>
          </w:p>
          <w:p w14:paraId="6CF02A52" w14:textId="77061FA4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3635E7">
              <w:rPr>
                <w:rFonts w:ascii="Arial" w:hAnsi="Arial" w:cs="Arial"/>
                <w:sz w:val="19"/>
                <w:szCs w:val="19"/>
              </w:rPr>
              <w:t>country:</w:t>
            </w:r>
          </w:p>
        </w:tc>
        <w:tc>
          <w:tcPr>
            <w:tcW w:w="2251" w:type="dxa"/>
          </w:tcPr>
          <w:p w14:paraId="549475BD" w14:textId="77777777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894" w:type="dxa"/>
          </w:tcPr>
          <w:p w14:paraId="5E75A781" w14:textId="7C6B2DBF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3635E7">
              <w:rPr>
                <w:rFonts w:ascii="Arial" w:hAnsi="Arial" w:cs="Arial"/>
                <w:sz w:val="19"/>
                <w:szCs w:val="19"/>
              </w:rPr>
              <w:t>Phone:</w:t>
            </w:r>
          </w:p>
        </w:tc>
        <w:tc>
          <w:tcPr>
            <w:tcW w:w="3152" w:type="dxa"/>
          </w:tcPr>
          <w:p w14:paraId="62A7E384" w14:textId="77777777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635E7" w14:paraId="35419ECD" w14:textId="77777777" w:rsidTr="003635E7">
        <w:tc>
          <w:tcPr>
            <w:tcW w:w="1548" w:type="dxa"/>
          </w:tcPr>
          <w:p w14:paraId="16AC8EE2" w14:textId="3412F854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3635E7">
              <w:rPr>
                <w:rFonts w:ascii="Arial" w:hAnsi="Arial" w:cs="Arial"/>
                <w:sz w:val="19"/>
                <w:szCs w:val="19"/>
              </w:rPr>
              <w:t>Fax:</w:t>
            </w:r>
          </w:p>
        </w:tc>
        <w:tc>
          <w:tcPr>
            <w:tcW w:w="2251" w:type="dxa"/>
          </w:tcPr>
          <w:p w14:paraId="74F226AD" w14:textId="77777777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894" w:type="dxa"/>
          </w:tcPr>
          <w:p w14:paraId="08C2ABFE" w14:textId="084D1FE1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3635E7">
              <w:rPr>
                <w:rFonts w:ascii="Arial" w:hAnsi="Arial" w:cs="Arial"/>
                <w:sz w:val="19"/>
                <w:szCs w:val="19"/>
              </w:rPr>
              <w:t>E-mail:</w:t>
            </w:r>
          </w:p>
        </w:tc>
        <w:tc>
          <w:tcPr>
            <w:tcW w:w="3152" w:type="dxa"/>
          </w:tcPr>
          <w:p w14:paraId="2F4CED8A" w14:textId="77777777" w:rsidR="003635E7" w:rsidRPr="003635E7" w:rsidRDefault="003635E7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18D7451F" w14:textId="6F69A242" w:rsidR="003635E7" w:rsidRPr="00BB1CF7" w:rsidRDefault="003635E7" w:rsidP="003635E7">
      <w:pPr>
        <w:rPr>
          <w:rFonts w:ascii="Arial" w:hAnsi="Arial" w:cs="Arial"/>
          <w:szCs w:val="31"/>
        </w:rPr>
      </w:pPr>
    </w:p>
    <w:p w14:paraId="4282AF32" w14:textId="6B0AF51D" w:rsidR="003635E7" w:rsidRPr="006D6F1A" w:rsidRDefault="003635E7" w:rsidP="006D6F1A">
      <w:pPr>
        <w:pStyle w:val="Heading1"/>
        <w:spacing w:before="0" w:after="0" w:line="240" w:lineRule="auto"/>
        <w:rPr>
          <w:rFonts w:ascii="Arial" w:hAnsi="Arial" w:cs="Arial"/>
          <w:sz w:val="24"/>
          <w:szCs w:val="24"/>
        </w:rPr>
      </w:pPr>
      <w:r w:rsidRPr="006D6F1A">
        <w:rPr>
          <w:rFonts w:ascii="Arial" w:hAnsi="Arial" w:cs="Arial"/>
          <w:sz w:val="24"/>
          <w:szCs w:val="24"/>
        </w:rPr>
        <w:t>2. Feed water source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7"/>
        <w:gridCol w:w="2211"/>
        <w:gridCol w:w="2211"/>
        <w:gridCol w:w="2200"/>
      </w:tblGrid>
      <w:tr w:rsidR="00942A15" w14:paraId="52C83738" w14:textId="77777777" w:rsidTr="00942A15">
        <w:tc>
          <w:tcPr>
            <w:tcW w:w="2217" w:type="dxa"/>
          </w:tcPr>
          <w:p w14:paraId="05E1946F" w14:textId="674A4180" w:rsidR="00942A15" w:rsidRDefault="00942A15" w:rsidP="008265B1">
            <w:pPr>
              <w:spacing w:line="279" w:lineRule="exact"/>
              <w:jc w:val="left"/>
              <w:rPr>
                <w:rFonts w:ascii="Arial" w:hAnsi="Arial" w:cs="Arial"/>
                <w:sz w:val="24"/>
                <w:szCs w:val="31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>City water</w:t>
            </w:r>
            <w:r>
              <w:rPr>
                <w:rFonts w:ascii="Arial" w:hAnsi="Arial" w:cs="Arial"/>
                <w:sz w:val="19"/>
                <w:szCs w:val="19"/>
              </w:rPr>
              <w:t xml:space="preserve">     </w:t>
            </w: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2211" w:type="dxa"/>
          </w:tcPr>
          <w:p w14:paraId="3A0814DB" w14:textId="245C4A61" w:rsidR="00942A15" w:rsidRPr="00942A15" w:rsidRDefault="00942A15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>Well water</w:t>
            </w:r>
            <w:r>
              <w:rPr>
                <w:rFonts w:ascii="Arial" w:hAnsi="Arial" w:cs="Arial"/>
                <w:sz w:val="19"/>
                <w:szCs w:val="19"/>
              </w:rPr>
              <w:t xml:space="preserve">      </w:t>
            </w:r>
            <w:r w:rsidR="008265B1"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2211" w:type="dxa"/>
          </w:tcPr>
          <w:p w14:paraId="587A7791" w14:textId="77777777" w:rsidR="00942A15" w:rsidRPr="00942A15" w:rsidRDefault="00942A15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>Sea water,</w:t>
            </w:r>
          </w:p>
          <w:p w14:paraId="6314E7AE" w14:textId="48D08ADA" w:rsidR="00942A15" w:rsidRPr="00942A15" w:rsidRDefault="00942A15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>open intake</w:t>
            </w:r>
            <w:r>
              <w:rPr>
                <w:rFonts w:ascii="Arial" w:hAnsi="Arial" w:cs="Arial"/>
                <w:sz w:val="19"/>
                <w:szCs w:val="19"/>
              </w:rPr>
              <w:t xml:space="preserve">       </w:t>
            </w:r>
            <w:r w:rsidR="008265B1"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2200" w:type="dxa"/>
          </w:tcPr>
          <w:p w14:paraId="652FB493" w14:textId="77777777" w:rsidR="00942A15" w:rsidRPr="00942A15" w:rsidRDefault="00942A15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>Sea water,</w:t>
            </w:r>
          </w:p>
          <w:p w14:paraId="3408DB0C" w14:textId="693D2867" w:rsidR="00942A15" w:rsidRDefault="00942A15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>beach well</w:t>
            </w:r>
            <w:r>
              <w:rPr>
                <w:rFonts w:ascii="Arial" w:hAnsi="Arial" w:cs="Arial"/>
                <w:sz w:val="19"/>
                <w:szCs w:val="19"/>
              </w:rPr>
              <w:t xml:space="preserve">        </w:t>
            </w:r>
            <w:r w:rsidR="008265B1"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</w:tr>
      <w:tr w:rsidR="00942A15" w14:paraId="463C97A4" w14:textId="77777777" w:rsidTr="00942A15">
        <w:tc>
          <w:tcPr>
            <w:tcW w:w="2217" w:type="dxa"/>
          </w:tcPr>
          <w:p w14:paraId="65FB53B5" w14:textId="553B8732" w:rsidR="00942A15" w:rsidRDefault="00942A15" w:rsidP="008265B1">
            <w:pPr>
              <w:spacing w:line="279" w:lineRule="exact"/>
              <w:jc w:val="left"/>
              <w:rPr>
                <w:rFonts w:ascii="Arial" w:hAnsi="Arial" w:cs="Arial"/>
                <w:sz w:val="24"/>
                <w:szCs w:val="31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>Lake</w:t>
            </w:r>
            <w:r>
              <w:rPr>
                <w:rFonts w:ascii="Arial" w:hAnsi="Arial" w:cs="Arial"/>
                <w:sz w:val="19"/>
                <w:szCs w:val="19"/>
              </w:rPr>
              <w:t xml:space="preserve">         </w:t>
            </w:r>
            <w:r w:rsidR="008265B1"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2211" w:type="dxa"/>
          </w:tcPr>
          <w:p w14:paraId="75C723F6" w14:textId="122D3DE5" w:rsidR="00942A15" w:rsidRDefault="00942A15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>River</w:t>
            </w:r>
            <w:r>
              <w:rPr>
                <w:rFonts w:ascii="Arial" w:hAnsi="Arial" w:cs="Arial"/>
                <w:sz w:val="19"/>
                <w:szCs w:val="19"/>
              </w:rPr>
              <w:t xml:space="preserve">          </w:t>
            </w:r>
            <w:r w:rsidR="008265B1"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2211" w:type="dxa"/>
          </w:tcPr>
          <w:p w14:paraId="73BB9311" w14:textId="2557FFAC" w:rsidR="00942A15" w:rsidRDefault="00942A15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>Canal</w:t>
            </w:r>
            <w:r>
              <w:rPr>
                <w:rFonts w:ascii="Arial" w:hAnsi="Arial" w:cs="Arial"/>
                <w:sz w:val="19"/>
                <w:szCs w:val="19"/>
              </w:rPr>
              <w:t xml:space="preserve">            </w:t>
            </w:r>
            <w:r w:rsidR="008265B1"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2200" w:type="dxa"/>
          </w:tcPr>
          <w:p w14:paraId="7E05F95E" w14:textId="3CCBA961" w:rsidR="00942A15" w:rsidRPr="00942A15" w:rsidRDefault="00942A15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 xml:space="preserve">Tertiary Effluent  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</w:tr>
    </w:tbl>
    <w:p w14:paraId="1E6A4103" w14:textId="18A7D7A3" w:rsidR="00942A15" w:rsidRPr="00BB1CF7" w:rsidRDefault="00942A15" w:rsidP="003635E7">
      <w:pPr>
        <w:rPr>
          <w:rFonts w:ascii="Arial" w:hAnsi="Arial" w:cs="Arial"/>
          <w:szCs w:val="3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817"/>
      </w:tblGrid>
      <w:tr w:rsidR="00942A15" w14:paraId="4CD6D3C5" w14:textId="77777777" w:rsidTr="00597318">
        <w:tc>
          <w:tcPr>
            <w:tcW w:w="2972" w:type="dxa"/>
          </w:tcPr>
          <w:p w14:paraId="0493C50E" w14:textId="6B7E047C" w:rsidR="00942A15" w:rsidRDefault="00942A15" w:rsidP="003635E7">
            <w:pPr>
              <w:rPr>
                <w:rFonts w:ascii="Arial" w:hAnsi="Arial" w:cs="Arial"/>
                <w:sz w:val="24"/>
                <w:szCs w:val="31"/>
              </w:rPr>
            </w:pPr>
            <w:r w:rsidRPr="00942A15">
              <w:rPr>
                <w:rFonts w:ascii="Arial" w:hAnsi="Arial" w:cs="Arial"/>
                <w:sz w:val="19"/>
                <w:szCs w:val="19"/>
              </w:rPr>
              <w:t xml:space="preserve">Other </w:t>
            </w:r>
            <w:r w:rsidRPr="00942A15">
              <w:rPr>
                <w:rFonts w:ascii="Arial" w:hAnsi="Arial" w:cs="Arial" w:hint="eastAsia"/>
                <w:sz w:val="19"/>
                <w:szCs w:val="19"/>
              </w:rPr>
              <w:t>□</w:t>
            </w:r>
            <w:r w:rsidRPr="00942A15">
              <w:rPr>
                <w:rFonts w:ascii="Arial" w:hAnsi="Arial" w:cs="Arial"/>
                <w:sz w:val="19"/>
                <w:szCs w:val="19"/>
              </w:rPr>
              <w:t xml:space="preserve">   please specify:</w:t>
            </w:r>
          </w:p>
        </w:tc>
        <w:tc>
          <w:tcPr>
            <w:tcW w:w="5817" w:type="dxa"/>
          </w:tcPr>
          <w:p w14:paraId="33FB5ACA" w14:textId="77777777" w:rsidR="00942A15" w:rsidRDefault="00942A15" w:rsidP="003635E7">
            <w:pPr>
              <w:rPr>
                <w:rFonts w:ascii="Arial" w:hAnsi="Arial" w:cs="Arial"/>
                <w:sz w:val="24"/>
                <w:szCs w:val="31"/>
              </w:rPr>
            </w:pPr>
          </w:p>
        </w:tc>
      </w:tr>
    </w:tbl>
    <w:p w14:paraId="7A0849A0" w14:textId="44BD7B90" w:rsidR="00942A15" w:rsidRPr="00BB1CF7" w:rsidRDefault="00942A15" w:rsidP="003635E7">
      <w:pPr>
        <w:rPr>
          <w:rFonts w:ascii="Arial" w:hAnsi="Arial" w:cs="Arial"/>
          <w:szCs w:val="31"/>
        </w:rPr>
      </w:pPr>
    </w:p>
    <w:p w14:paraId="343A2D30" w14:textId="5F0650C1" w:rsidR="00942A15" w:rsidRPr="006D6F1A" w:rsidRDefault="00942A15" w:rsidP="006D6F1A">
      <w:pPr>
        <w:pStyle w:val="Heading1"/>
        <w:spacing w:before="0" w:after="0" w:line="240" w:lineRule="auto"/>
        <w:rPr>
          <w:rFonts w:ascii="Arial" w:hAnsi="Arial" w:cs="Arial"/>
          <w:sz w:val="24"/>
          <w:szCs w:val="24"/>
        </w:rPr>
      </w:pPr>
      <w:r w:rsidRPr="006D6F1A">
        <w:rPr>
          <w:rFonts w:ascii="Arial" w:hAnsi="Arial" w:cs="Arial"/>
          <w:sz w:val="24"/>
          <w:szCs w:val="24"/>
        </w:rPr>
        <w:t>3.</w:t>
      </w:r>
      <w:r w:rsidRPr="006D6F1A">
        <w:rPr>
          <w:rFonts w:ascii="Arial" w:hAnsi="Arial" w:cs="Arial"/>
          <w:sz w:val="24"/>
          <w:szCs w:val="24"/>
        </w:rPr>
        <w:tab/>
        <w:t>Pretreatment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3691"/>
        <w:gridCol w:w="737"/>
        <w:gridCol w:w="3169"/>
      </w:tblGrid>
      <w:tr w:rsidR="00942A15" w14:paraId="32FA402C" w14:textId="77777777" w:rsidTr="00942A15">
        <w:tc>
          <w:tcPr>
            <w:tcW w:w="737" w:type="dxa"/>
          </w:tcPr>
          <w:p w14:paraId="0DBDE23B" w14:textId="4EBDDA0E" w:rsidR="00942A15" w:rsidRDefault="008265B1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489C9A92" w14:textId="20124953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Sodium hypochlorite</w:t>
            </w:r>
          </w:p>
        </w:tc>
        <w:tc>
          <w:tcPr>
            <w:tcW w:w="737" w:type="dxa"/>
          </w:tcPr>
          <w:p w14:paraId="3AE2A22A" w14:textId="4E3B3F5A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169" w:type="dxa"/>
          </w:tcPr>
          <w:p w14:paraId="6EF3FC8D" w14:textId="77777777" w:rsid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 xml:space="preserve">Gravity sand filter </w:t>
            </w:r>
          </w:p>
          <w:p w14:paraId="1F782419" w14:textId="7A642533" w:rsidR="00597318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Quantity</w:t>
            </w:r>
          </w:p>
          <w:p w14:paraId="2373F7E8" w14:textId="5F0D928B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Configuration: Serial or parallel</w:t>
            </w:r>
          </w:p>
        </w:tc>
      </w:tr>
      <w:tr w:rsidR="00942A15" w14:paraId="2DA032DC" w14:textId="77777777" w:rsidTr="00942A15">
        <w:tc>
          <w:tcPr>
            <w:tcW w:w="737" w:type="dxa"/>
          </w:tcPr>
          <w:p w14:paraId="457C9700" w14:textId="0613DEBE" w:rsidR="00942A15" w:rsidRDefault="008265B1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57B9AB9F" w14:textId="79FF8EE9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Chloramines</w:t>
            </w:r>
          </w:p>
        </w:tc>
        <w:tc>
          <w:tcPr>
            <w:tcW w:w="737" w:type="dxa"/>
          </w:tcPr>
          <w:p w14:paraId="08F9DDB0" w14:textId="255EE9BB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169" w:type="dxa"/>
          </w:tcPr>
          <w:p w14:paraId="48A19061" w14:textId="77777777" w:rsid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 xml:space="preserve">Pressure sand filter </w:t>
            </w:r>
          </w:p>
          <w:p w14:paraId="2CCF8615" w14:textId="212CA423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Quantity</w:t>
            </w:r>
          </w:p>
          <w:p w14:paraId="74BA6421" w14:textId="30578C80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Configuration: Serial or parallel</w:t>
            </w:r>
          </w:p>
        </w:tc>
      </w:tr>
      <w:tr w:rsidR="00942A15" w14:paraId="042855E1" w14:textId="77777777" w:rsidTr="00942A15">
        <w:tc>
          <w:tcPr>
            <w:tcW w:w="737" w:type="dxa"/>
          </w:tcPr>
          <w:p w14:paraId="75CBF8E9" w14:textId="4539660D" w:rsidR="00942A15" w:rsidRDefault="008265B1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2D18FE6D" w14:textId="20119BB3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Chlorine dioxide</w:t>
            </w:r>
          </w:p>
        </w:tc>
        <w:tc>
          <w:tcPr>
            <w:tcW w:w="737" w:type="dxa"/>
          </w:tcPr>
          <w:p w14:paraId="32E57823" w14:textId="460CE6A0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169" w:type="dxa"/>
          </w:tcPr>
          <w:p w14:paraId="45B0577A" w14:textId="77777777" w:rsid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 xml:space="preserve">Green sand filter </w:t>
            </w:r>
          </w:p>
          <w:p w14:paraId="6A9440FA" w14:textId="792CC5E2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Quantity</w:t>
            </w:r>
          </w:p>
          <w:p w14:paraId="283E96B5" w14:textId="548DAE8E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Configuration: Serial or parallel</w:t>
            </w:r>
          </w:p>
        </w:tc>
      </w:tr>
      <w:tr w:rsidR="00942A15" w14:paraId="0C34B0E7" w14:textId="77777777" w:rsidTr="00942A15">
        <w:tc>
          <w:tcPr>
            <w:tcW w:w="737" w:type="dxa"/>
          </w:tcPr>
          <w:p w14:paraId="1A734E17" w14:textId="77F86329" w:rsidR="00942A15" w:rsidRDefault="008265B1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5487886B" w14:textId="7CEF5383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Ozone</w:t>
            </w:r>
          </w:p>
        </w:tc>
        <w:tc>
          <w:tcPr>
            <w:tcW w:w="737" w:type="dxa"/>
          </w:tcPr>
          <w:p w14:paraId="6E895652" w14:textId="0F011056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169" w:type="dxa"/>
          </w:tcPr>
          <w:p w14:paraId="6545DDC1" w14:textId="77777777" w:rsid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Activated carbon filter</w:t>
            </w:r>
          </w:p>
          <w:p w14:paraId="3FB900E2" w14:textId="44592189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Quantity</w:t>
            </w:r>
          </w:p>
          <w:p w14:paraId="25C185BF" w14:textId="3763C49B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Configuration: Serial or parallel</w:t>
            </w:r>
          </w:p>
        </w:tc>
      </w:tr>
      <w:tr w:rsidR="00942A15" w14:paraId="05256E54" w14:textId="77777777" w:rsidTr="00942A15">
        <w:tc>
          <w:tcPr>
            <w:tcW w:w="737" w:type="dxa"/>
          </w:tcPr>
          <w:p w14:paraId="5C735074" w14:textId="36DC7135" w:rsidR="00942A15" w:rsidRDefault="008265B1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4EE2575E" w14:textId="4B98A891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Clarifier</w:t>
            </w:r>
          </w:p>
        </w:tc>
        <w:tc>
          <w:tcPr>
            <w:tcW w:w="737" w:type="dxa"/>
          </w:tcPr>
          <w:p w14:paraId="5C3E9A32" w14:textId="41EFE069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169" w:type="dxa"/>
          </w:tcPr>
          <w:p w14:paraId="000E0357" w14:textId="77777777" w:rsid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Micro Filtration (membranes)</w:t>
            </w:r>
          </w:p>
          <w:p w14:paraId="665E5369" w14:textId="4BB2DB54" w:rsid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Membrane manufacturer and</w:t>
            </w:r>
          </w:p>
          <w:p w14:paraId="68AE6354" w14:textId="27950CD8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model:</w:t>
            </w:r>
          </w:p>
        </w:tc>
      </w:tr>
      <w:tr w:rsidR="00942A15" w14:paraId="40E6A66C" w14:textId="77777777" w:rsidTr="00942A15">
        <w:tc>
          <w:tcPr>
            <w:tcW w:w="737" w:type="dxa"/>
          </w:tcPr>
          <w:p w14:paraId="080633B5" w14:textId="2A80F409" w:rsidR="00942A15" w:rsidRDefault="008265B1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70FA5A27" w14:textId="624E3206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Lime softening</w:t>
            </w:r>
          </w:p>
        </w:tc>
        <w:tc>
          <w:tcPr>
            <w:tcW w:w="737" w:type="dxa"/>
          </w:tcPr>
          <w:p w14:paraId="4F617B3C" w14:textId="301ED995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169" w:type="dxa"/>
          </w:tcPr>
          <w:p w14:paraId="3877BB15" w14:textId="77777777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Ultra Filtration</w:t>
            </w:r>
          </w:p>
          <w:p w14:paraId="3FBEAEA5" w14:textId="77777777" w:rsid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Membrane manufacturer and</w:t>
            </w:r>
          </w:p>
          <w:p w14:paraId="69C18A61" w14:textId="113EB4E1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model:</w:t>
            </w:r>
          </w:p>
        </w:tc>
      </w:tr>
      <w:tr w:rsidR="00942A15" w14:paraId="7A66F9AA" w14:textId="77777777" w:rsidTr="00942A15">
        <w:tc>
          <w:tcPr>
            <w:tcW w:w="737" w:type="dxa"/>
          </w:tcPr>
          <w:p w14:paraId="6B8B4863" w14:textId="2A8DFA94" w:rsidR="00942A15" w:rsidRDefault="008265B1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5964DEEC" w14:textId="0B3699F8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Softening by Ion exchange resin</w:t>
            </w:r>
          </w:p>
        </w:tc>
        <w:tc>
          <w:tcPr>
            <w:tcW w:w="737" w:type="dxa"/>
          </w:tcPr>
          <w:p w14:paraId="0DC8DF60" w14:textId="23D2C441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169" w:type="dxa"/>
          </w:tcPr>
          <w:p w14:paraId="6E2E1EF8" w14:textId="5026C519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 xml:space="preserve">Feed water </w:t>
            </w:r>
            <w:proofErr w:type="spellStart"/>
            <w:r w:rsidRPr="008265B1">
              <w:rPr>
                <w:rFonts w:ascii="Arial" w:hAnsi="Arial" w:cs="Arial"/>
                <w:sz w:val="19"/>
                <w:szCs w:val="19"/>
              </w:rPr>
              <w:t>heatexchanger</w:t>
            </w:r>
            <w:proofErr w:type="spellEnd"/>
          </w:p>
        </w:tc>
      </w:tr>
      <w:tr w:rsidR="00942A15" w14:paraId="1AA4D78D" w14:textId="77777777" w:rsidTr="00942A15">
        <w:tc>
          <w:tcPr>
            <w:tcW w:w="737" w:type="dxa"/>
          </w:tcPr>
          <w:p w14:paraId="73204B60" w14:textId="67BFA5D6" w:rsidR="00942A15" w:rsidRDefault="008265B1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38F89916" w14:textId="51DB2E97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8265B1">
              <w:rPr>
                <w:rFonts w:ascii="Arial" w:hAnsi="Arial" w:cs="Arial"/>
                <w:sz w:val="19"/>
                <w:szCs w:val="19"/>
              </w:rPr>
              <w:t>Dealkalization</w:t>
            </w:r>
            <w:proofErr w:type="spellEnd"/>
            <w:r w:rsidRPr="008265B1">
              <w:rPr>
                <w:rFonts w:ascii="Arial" w:hAnsi="Arial" w:cs="Arial"/>
                <w:sz w:val="19"/>
                <w:szCs w:val="19"/>
              </w:rPr>
              <w:t xml:space="preserve"> by Ion exchange resin</w:t>
            </w:r>
          </w:p>
        </w:tc>
        <w:tc>
          <w:tcPr>
            <w:tcW w:w="737" w:type="dxa"/>
          </w:tcPr>
          <w:p w14:paraId="3415BA88" w14:textId="3E49F3BC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169" w:type="dxa"/>
          </w:tcPr>
          <w:p w14:paraId="1B7BCB08" w14:textId="77777777" w:rsid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 xml:space="preserve">Cartridge filter: </w:t>
            </w:r>
          </w:p>
          <w:p w14:paraId="6FBC3901" w14:textId="51B803EF" w:rsidR="00597318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Number of housings:</w:t>
            </w:r>
          </w:p>
          <w:p w14:paraId="71E99DE5" w14:textId="77777777" w:rsid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Configuration: serial or parallel</w:t>
            </w:r>
          </w:p>
          <w:p w14:paraId="22E3D712" w14:textId="2A5B469D" w:rsidR="00597318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pore size</w:t>
            </w:r>
            <w:r w:rsidRPr="008265B1">
              <w:rPr>
                <w:rFonts w:ascii="Arial" w:hAnsi="Arial" w:cs="Arial"/>
                <w:sz w:val="19"/>
                <w:szCs w:val="19"/>
              </w:rPr>
              <w:tab/>
              <w:t>_ um</w:t>
            </w:r>
          </w:p>
          <w:p w14:paraId="3B0BC3E9" w14:textId="77777777" w:rsid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Exchange frequency</w:t>
            </w:r>
            <w:proofErr w:type="gramStart"/>
            <w:r w:rsidRPr="008265B1">
              <w:rPr>
                <w:rFonts w:ascii="Arial" w:hAnsi="Arial" w:cs="Arial"/>
                <w:sz w:val="19"/>
                <w:szCs w:val="19"/>
              </w:rPr>
              <w:t>:-</w:t>
            </w:r>
            <w:proofErr w:type="gramEnd"/>
            <w:r w:rsidRPr="008265B1">
              <w:rPr>
                <w:rFonts w:ascii="Arial" w:hAnsi="Arial" w:cs="Arial"/>
                <w:sz w:val="19"/>
                <w:szCs w:val="19"/>
              </w:rPr>
              <w:t>---------------</w:t>
            </w:r>
          </w:p>
          <w:p w14:paraId="40A1CF91" w14:textId="4D679BEF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Type:</w:t>
            </w:r>
          </w:p>
        </w:tc>
      </w:tr>
      <w:tr w:rsidR="00942A15" w14:paraId="5FB01530" w14:textId="77777777" w:rsidTr="00942A15">
        <w:tc>
          <w:tcPr>
            <w:tcW w:w="737" w:type="dxa"/>
          </w:tcPr>
          <w:p w14:paraId="5B84EC69" w14:textId="361849D7" w:rsidR="00942A15" w:rsidRDefault="008265B1" w:rsidP="008265B1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1D22A894" w14:textId="77777777" w:rsid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 xml:space="preserve">Multi media filter </w:t>
            </w:r>
          </w:p>
          <w:p w14:paraId="7093DF6B" w14:textId="1AD5F4F2" w:rsidR="00597318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Quantity</w:t>
            </w:r>
          </w:p>
          <w:p w14:paraId="156E6984" w14:textId="73EF1031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Configuration: Serial or parallel</w:t>
            </w:r>
          </w:p>
        </w:tc>
        <w:tc>
          <w:tcPr>
            <w:tcW w:w="737" w:type="dxa"/>
          </w:tcPr>
          <w:p w14:paraId="47D2999C" w14:textId="5CD58F13" w:rsidR="00942A15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169" w:type="dxa"/>
          </w:tcPr>
          <w:p w14:paraId="755BD966" w14:textId="14B3F1F4" w:rsidR="00942A15" w:rsidRPr="008265B1" w:rsidRDefault="00597318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Other: please specify</w:t>
            </w:r>
          </w:p>
        </w:tc>
      </w:tr>
    </w:tbl>
    <w:p w14:paraId="437C01F5" w14:textId="0763EAB3" w:rsidR="008265B1" w:rsidRDefault="008265B1" w:rsidP="003635E7">
      <w:pPr>
        <w:rPr>
          <w:rFonts w:ascii="Arial" w:hAnsi="Arial" w:cs="Arial"/>
          <w:sz w:val="24"/>
          <w:szCs w:val="31"/>
        </w:rPr>
      </w:pPr>
    </w:p>
    <w:p w14:paraId="47A5DD0A" w14:textId="6FF1323E" w:rsidR="00BB1CF7" w:rsidRPr="00BB1CF7" w:rsidRDefault="00BB1CF7" w:rsidP="003635E7">
      <w:pPr>
        <w:rPr>
          <w:rFonts w:ascii="Arial" w:hAnsi="Arial" w:cs="Arial"/>
          <w:b/>
          <w:sz w:val="18"/>
          <w:szCs w:val="31"/>
        </w:rPr>
      </w:pPr>
    </w:p>
    <w:p w14:paraId="1F2F8E93" w14:textId="33FE8E4D" w:rsidR="008265B1" w:rsidRPr="006D6F1A" w:rsidRDefault="008265B1" w:rsidP="006D6F1A">
      <w:pPr>
        <w:pStyle w:val="Heading1"/>
        <w:spacing w:before="0" w:after="0" w:line="240" w:lineRule="auto"/>
        <w:rPr>
          <w:rFonts w:ascii="Arial" w:hAnsi="Arial" w:cs="Arial"/>
          <w:sz w:val="24"/>
          <w:szCs w:val="24"/>
        </w:rPr>
      </w:pPr>
      <w:r w:rsidRPr="006D6F1A">
        <w:rPr>
          <w:rFonts w:ascii="Arial" w:hAnsi="Arial" w:cs="Arial"/>
          <w:sz w:val="24"/>
          <w:szCs w:val="24"/>
        </w:rPr>
        <w:t>4.</w:t>
      </w:r>
      <w:r w:rsidRPr="006D6F1A">
        <w:rPr>
          <w:rFonts w:ascii="Arial" w:hAnsi="Arial" w:cs="Arial"/>
          <w:sz w:val="24"/>
          <w:szCs w:val="24"/>
        </w:rPr>
        <w:tab/>
        <w:t>Chemicals used in pretreatment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2160"/>
        <w:gridCol w:w="2334"/>
        <w:gridCol w:w="2686"/>
      </w:tblGrid>
      <w:tr w:rsidR="008265B1" w14:paraId="1889FAB2" w14:textId="77777777" w:rsidTr="008265B1">
        <w:tc>
          <w:tcPr>
            <w:tcW w:w="2268" w:type="dxa"/>
          </w:tcPr>
          <w:p w14:paraId="0491E157" w14:textId="10002942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Chlorine residual</w:t>
            </w:r>
          </w:p>
        </w:tc>
        <w:tc>
          <w:tcPr>
            <w:tcW w:w="2160" w:type="dxa"/>
          </w:tcPr>
          <w:p w14:paraId="1D985EE5" w14:textId="77777777" w:rsid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 xml:space="preserve">Feed point: </w:t>
            </w:r>
          </w:p>
          <w:p w14:paraId="6B7E6A0B" w14:textId="02A8B79B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Dose rate:</w:t>
            </w:r>
          </w:p>
        </w:tc>
        <w:tc>
          <w:tcPr>
            <w:tcW w:w="2334" w:type="dxa"/>
          </w:tcPr>
          <w:p w14:paraId="6BB724F9" w14:textId="23AC37E4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---- ppm residual prior to neutralization</w:t>
            </w:r>
          </w:p>
        </w:tc>
        <w:tc>
          <w:tcPr>
            <w:tcW w:w="2217" w:type="dxa"/>
          </w:tcPr>
          <w:p w14:paraId="07183576" w14:textId="7A3E9C9D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proofErr w:type="gramStart"/>
            <w:r w:rsidR="008265B1" w:rsidRPr="008265B1">
              <w:rPr>
                <w:rFonts w:ascii="Arial" w:hAnsi="Arial" w:cs="Arial"/>
                <w:sz w:val="19"/>
                <w:szCs w:val="19"/>
              </w:rPr>
              <w:t>Bisulfite ,</w:t>
            </w:r>
            <w:proofErr w:type="gramEnd"/>
            <w:r w:rsidR="008265B1" w:rsidRPr="008265B1">
              <w:rPr>
                <w:rFonts w:ascii="Arial" w:hAnsi="Arial" w:cs="Arial"/>
                <w:sz w:val="19"/>
                <w:szCs w:val="19"/>
              </w:rPr>
              <w:t xml:space="preserve"> ----- ppm</w:t>
            </w:r>
          </w:p>
          <w:p w14:paraId="6C1263C2" w14:textId="46C7A00C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Feed point</w:t>
            </w:r>
          </w:p>
        </w:tc>
      </w:tr>
      <w:tr w:rsidR="004A7834" w14:paraId="2F6E0C36" w14:textId="77777777" w:rsidTr="00062EF0">
        <w:tc>
          <w:tcPr>
            <w:tcW w:w="2268" w:type="dxa"/>
          </w:tcPr>
          <w:p w14:paraId="006343D4" w14:textId="741259F0" w:rsidR="004A7834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Corrosion inhibitors</w:t>
            </w:r>
          </w:p>
        </w:tc>
        <w:tc>
          <w:tcPr>
            <w:tcW w:w="2160" w:type="dxa"/>
          </w:tcPr>
          <w:p w14:paraId="7B2DC23A" w14:textId="3FCFD7EB" w:rsidR="004A7834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8265B1">
              <w:rPr>
                <w:rFonts w:ascii="Arial" w:hAnsi="Arial" w:cs="Arial"/>
                <w:sz w:val="19"/>
                <w:szCs w:val="19"/>
              </w:rPr>
              <w:t>no</w:t>
            </w:r>
          </w:p>
        </w:tc>
        <w:tc>
          <w:tcPr>
            <w:tcW w:w="4551" w:type="dxa"/>
            <w:gridSpan w:val="2"/>
          </w:tcPr>
          <w:p w14:paraId="43AA282C" w14:textId="22313649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4A7834">
              <w:rPr>
                <w:rFonts w:ascii="Arial" w:hAnsi="Arial" w:cs="Arial"/>
                <w:sz w:val="19"/>
                <w:szCs w:val="19"/>
              </w:rPr>
              <w:t>yes</w:t>
            </w:r>
          </w:p>
          <w:p w14:paraId="5A0B1A17" w14:textId="77777777" w:rsid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 xml:space="preserve">Product name: ………………………………. </w:t>
            </w:r>
          </w:p>
          <w:p w14:paraId="29A98DE0" w14:textId="77777777" w:rsid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 xml:space="preserve">Dose rate: ……………………………………. </w:t>
            </w:r>
          </w:p>
          <w:p w14:paraId="654F549E" w14:textId="76F4D558" w:rsidR="004A7834" w:rsidRPr="008265B1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Feed point: ……………………………………</w:t>
            </w:r>
          </w:p>
        </w:tc>
      </w:tr>
      <w:tr w:rsidR="008265B1" w14:paraId="64276E21" w14:textId="77777777" w:rsidTr="008265B1">
        <w:tc>
          <w:tcPr>
            <w:tcW w:w="2268" w:type="dxa"/>
          </w:tcPr>
          <w:p w14:paraId="2BD75327" w14:textId="3FF045C7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Flocculants/coagulants</w:t>
            </w:r>
          </w:p>
        </w:tc>
        <w:tc>
          <w:tcPr>
            <w:tcW w:w="2160" w:type="dxa"/>
          </w:tcPr>
          <w:p w14:paraId="0A57DAB0" w14:textId="7A522D25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alum</w:t>
            </w:r>
          </w:p>
          <w:p w14:paraId="676D4842" w14:textId="78FD8E60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PAC</w:t>
            </w:r>
          </w:p>
          <w:p w14:paraId="7E9DC958" w14:textId="667A0043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Feed point: Dose rate:</w:t>
            </w:r>
          </w:p>
        </w:tc>
        <w:tc>
          <w:tcPr>
            <w:tcW w:w="2334" w:type="dxa"/>
          </w:tcPr>
          <w:p w14:paraId="7E254681" w14:textId="677BC7D9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 w:hint="eastAsia"/>
                <w:sz w:val="19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Ferric chloride</w:t>
            </w:r>
          </w:p>
          <w:p w14:paraId="770EBF9E" w14:textId="1936FB6E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 xml:space="preserve">□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Ferric sulfate</w:t>
            </w:r>
          </w:p>
          <w:p w14:paraId="06422E6E" w14:textId="0BD9FAE0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Feed point: Dose rate:</w:t>
            </w:r>
          </w:p>
        </w:tc>
        <w:tc>
          <w:tcPr>
            <w:tcW w:w="2217" w:type="dxa"/>
          </w:tcPr>
          <w:p w14:paraId="1A1670F3" w14:textId="70CD7964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 w:hint="eastAsia"/>
                <w:sz w:val="19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Organic polymer</w:t>
            </w:r>
          </w:p>
          <w:p w14:paraId="69F7C8BB" w14:textId="77777777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Product name:</w:t>
            </w:r>
          </w:p>
          <w:p w14:paraId="2A1B3CB5" w14:textId="2A44117A" w:rsidR="004A7834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 w:hint="eastAsia"/>
                <w:sz w:val="19"/>
                <w:szCs w:val="19"/>
              </w:rPr>
              <w:t>……………………</w:t>
            </w:r>
            <w:r w:rsidR="004A7834" w:rsidRPr="008265B1">
              <w:rPr>
                <w:rFonts w:ascii="Arial" w:hAnsi="Arial" w:cs="Arial" w:hint="eastAsia"/>
                <w:sz w:val="19"/>
                <w:szCs w:val="19"/>
              </w:rPr>
              <w:t>……………</w:t>
            </w:r>
          </w:p>
          <w:p w14:paraId="61DC9F73" w14:textId="15B6DA15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Feed point:</w:t>
            </w:r>
          </w:p>
          <w:p w14:paraId="33FBF65F" w14:textId="67DDDFBC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Dose rate:</w:t>
            </w:r>
          </w:p>
        </w:tc>
      </w:tr>
      <w:tr w:rsidR="008265B1" w14:paraId="05591318" w14:textId="77777777" w:rsidTr="008265B1">
        <w:tc>
          <w:tcPr>
            <w:tcW w:w="2268" w:type="dxa"/>
          </w:tcPr>
          <w:p w14:paraId="57B8DD1A" w14:textId="31837928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On-line shock dosing</w:t>
            </w:r>
          </w:p>
        </w:tc>
        <w:tc>
          <w:tcPr>
            <w:tcW w:w="2160" w:type="dxa"/>
          </w:tcPr>
          <w:p w14:paraId="749FDED7" w14:textId="582D3CC8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yes</w:t>
            </w:r>
          </w:p>
          <w:p w14:paraId="6A07049C" w14:textId="3434E367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Product name: Dose rate and frequency:</w:t>
            </w:r>
          </w:p>
        </w:tc>
        <w:tc>
          <w:tcPr>
            <w:tcW w:w="2334" w:type="dxa"/>
          </w:tcPr>
          <w:p w14:paraId="2A48D088" w14:textId="38C44A28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no</w:t>
            </w:r>
          </w:p>
        </w:tc>
        <w:tc>
          <w:tcPr>
            <w:tcW w:w="2217" w:type="dxa"/>
          </w:tcPr>
          <w:p w14:paraId="4674AE8C" w14:textId="68C7F347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Feed point:</w:t>
            </w:r>
          </w:p>
        </w:tc>
      </w:tr>
      <w:tr w:rsidR="008265B1" w14:paraId="1A0D963E" w14:textId="77777777" w:rsidTr="008265B1">
        <w:tc>
          <w:tcPr>
            <w:tcW w:w="2268" w:type="dxa"/>
          </w:tcPr>
          <w:p w14:paraId="453E3837" w14:textId="7A876AE7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Acidification</w:t>
            </w:r>
          </w:p>
        </w:tc>
        <w:tc>
          <w:tcPr>
            <w:tcW w:w="2160" w:type="dxa"/>
          </w:tcPr>
          <w:p w14:paraId="7EFF6E2B" w14:textId="311E0C24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 w:hint="eastAsia"/>
                <w:sz w:val="19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 xml:space="preserve">yes, to pH </w:t>
            </w:r>
            <w:r w:rsidR="008265B1" w:rsidRPr="004A7834">
              <w:rPr>
                <w:rFonts w:ascii="Arial" w:hAnsi="Arial" w:cs="Arial"/>
                <w:sz w:val="19"/>
                <w:szCs w:val="19"/>
                <w:u w:val="single"/>
              </w:rPr>
              <w:t xml:space="preserve">  </w:t>
            </w:r>
            <w:r w:rsidR="008265B1" w:rsidRPr="004A7834">
              <w:rPr>
                <w:rFonts w:ascii="Arial" w:hAnsi="Arial" w:cs="Arial"/>
                <w:sz w:val="19"/>
                <w:szCs w:val="19"/>
                <w:u w:val="single"/>
              </w:rPr>
              <w:tab/>
            </w:r>
          </w:p>
        </w:tc>
        <w:tc>
          <w:tcPr>
            <w:tcW w:w="2334" w:type="dxa"/>
          </w:tcPr>
          <w:p w14:paraId="652A1572" w14:textId="1D2A1207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 w:hint="eastAsia"/>
                <w:sz w:val="19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sulfuric acid</w:t>
            </w:r>
          </w:p>
          <w:p w14:paraId="1A85AD54" w14:textId="7E6C2BDA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 w:hint="eastAsia"/>
                <w:sz w:val="19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hydrochloric acid</w:t>
            </w:r>
          </w:p>
          <w:p w14:paraId="15572D1C" w14:textId="060A6862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 w:hint="eastAsia"/>
                <w:sz w:val="19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CO2</w:t>
            </w:r>
          </w:p>
          <w:p w14:paraId="4C6A4A7C" w14:textId="612E6946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 w:hint="eastAsia"/>
                <w:sz w:val="19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other. Please</w:t>
            </w:r>
          </w:p>
          <w:p w14:paraId="28325FCF" w14:textId="24B8638C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indicate</w:t>
            </w:r>
          </w:p>
        </w:tc>
        <w:tc>
          <w:tcPr>
            <w:tcW w:w="2217" w:type="dxa"/>
          </w:tcPr>
          <w:p w14:paraId="2F92492A" w14:textId="1BEF7DE5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Feed point:</w:t>
            </w:r>
          </w:p>
        </w:tc>
      </w:tr>
      <w:tr w:rsidR="008265B1" w14:paraId="090F8819" w14:textId="77777777" w:rsidTr="008265B1">
        <w:tc>
          <w:tcPr>
            <w:tcW w:w="2268" w:type="dxa"/>
          </w:tcPr>
          <w:p w14:paraId="16499507" w14:textId="77777777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160" w:type="dxa"/>
          </w:tcPr>
          <w:p w14:paraId="1FE6F27B" w14:textId="1B4022DE" w:rsidR="008265B1" w:rsidRPr="008265B1" w:rsidRDefault="004A7834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 w:hint="eastAsia"/>
                <w:sz w:val="19"/>
                <w:szCs w:val="19"/>
              </w:rPr>
              <w:t xml:space="preserve"> </w:t>
            </w:r>
            <w:r w:rsidR="008265B1" w:rsidRPr="008265B1">
              <w:rPr>
                <w:rFonts w:ascii="Arial" w:hAnsi="Arial" w:cs="Arial"/>
                <w:sz w:val="19"/>
                <w:szCs w:val="19"/>
              </w:rPr>
              <w:t>no</w:t>
            </w:r>
          </w:p>
        </w:tc>
        <w:tc>
          <w:tcPr>
            <w:tcW w:w="2334" w:type="dxa"/>
          </w:tcPr>
          <w:p w14:paraId="79F1105A" w14:textId="77777777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17" w:type="dxa"/>
          </w:tcPr>
          <w:p w14:paraId="300D4B53" w14:textId="77777777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265B1" w14:paraId="5F312D46" w14:textId="77777777" w:rsidTr="008265B1">
        <w:tc>
          <w:tcPr>
            <w:tcW w:w="2268" w:type="dxa"/>
          </w:tcPr>
          <w:p w14:paraId="33E4CB80" w14:textId="056C2759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8265B1">
              <w:rPr>
                <w:rFonts w:ascii="Arial" w:hAnsi="Arial" w:cs="Arial"/>
                <w:sz w:val="19"/>
                <w:szCs w:val="19"/>
              </w:rPr>
              <w:t>Antiscalant</w:t>
            </w:r>
            <w:proofErr w:type="spellEnd"/>
          </w:p>
        </w:tc>
        <w:tc>
          <w:tcPr>
            <w:tcW w:w="2160" w:type="dxa"/>
          </w:tcPr>
          <w:p w14:paraId="6B5FAB9D" w14:textId="395AA446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Product name:</w:t>
            </w:r>
          </w:p>
        </w:tc>
        <w:tc>
          <w:tcPr>
            <w:tcW w:w="2334" w:type="dxa"/>
          </w:tcPr>
          <w:p w14:paraId="50479621" w14:textId="52DB295A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Dose rate:</w:t>
            </w:r>
          </w:p>
        </w:tc>
        <w:tc>
          <w:tcPr>
            <w:tcW w:w="2217" w:type="dxa"/>
          </w:tcPr>
          <w:p w14:paraId="65573FA3" w14:textId="16038683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Feed point:</w:t>
            </w:r>
          </w:p>
        </w:tc>
      </w:tr>
      <w:tr w:rsidR="008265B1" w14:paraId="65736917" w14:textId="77777777" w:rsidTr="008265B1">
        <w:tc>
          <w:tcPr>
            <w:tcW w:w="2268" w:type="dxa"/>
          </w:tcPr>
          <w:p w14:paraId="7CA2C732" w14:textId="6B32DC12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Other chemicals, please specify</w:t>
            </w:r>
          </w:p>
        </w:tc>
        <w:tc>
          <w:tcPr>
            <w:tcW w:w="2160" w:type="dxa"/>
          </w:tcPr>
          <w:p w14:paraId="0BC0B12B" w14:textId="37DFF693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Product name</w:t>
            </w:r>
          </w:p>
        </w:tc>
        <w:tc>
          <w:tcPr>
            <w:tcW w:w="2334" w:type="dxa"/>
          </w:tcPr>
          <w:p w14:paraId="7A597697" w14:textId="65B54EA6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Dose rate:</w:t>
            </w:r>
          </w:p>
        </w:tc>
        <w:tc>
          <w:tcPr>
            <w:tcW w:w="2217" w:type="dxa"/>
          </w:tcPr>
          <w:p w14:paraId="552772FE" w14:textId="42D27999" w:rsidR="008265B1" w:rsidRPr="008265B1" w:rsidRDefault="008265B1" w:rsidP="008265B1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8265B1">
              <w:rPr>
                <w:rFonts w:ascii="Arial" w:hAnsi="Arial" w:cs="Arial"/>
                <w:sz w:val="19"/>
                <w:szCs w:val="19"/>
              </w:rPr>
              <w:t>Feed point:</w:t>
            </w:r>
          </w:p>
        </w:tc>
      </w:tr>
    </w:tbl>
    <w:p w14:paraId="058E99C3" w14:textId="357136BC" w:rsidR="008265B1" w:rsidRDefault="008265B1" w:rsidP="003635E7">
      <w:pPr>
        <w:rPr>
          <w:rFonts w:ascii="Arial" w:hAnsi="Arial" w:cs="Arial"/>
          <w:sz w:val="24"/>
          <w:szCs w:val="31"/>
        </w:rPr>
      </w:pPr>
    </w:p>
    <w:p w14:paraId="534D9599" w14:textId="0BF100F3" w:rsidR="004A7834" w:rsidRPr="006D6F1A" w:rsidRDefault="004A7834" w:rsidP="006D6F1A">
      <w:pPr>
        <w:pStyle w:val="Heading1"/>
        <w:spacing w:before="0" w:after="0" w:line="240" w:lineRule="auto"/>
        <w:rPr>
          <w:rFonts w:ascii="Arial" w:hAnsi="Arial" w:cs="Arial"/>
          <w:sz w:val="24"/>
          <w:szCs w:val="24"/>
        </w:rPr>
      </w:pPr>
      <w:r w:rsidRPr="006D6F1A">
        <w:rPr>
          <w:rFonts w:ascii="Arial" w:hAnsi="Arial" w:cs="Arial"/>
          <w:sz w:val="24"/>
          <w:szCs w:val="24"/>
        </w:rPr>
        <w:t>5.</w:t>
      </w:r>
      <w:r w:rsidRPr="006D6F1A">
        <w:rPr>
          <w:rFonts w:ascii="Arial" w:hAnsi="Arial" w:cs="Arial"/>
          <w:sz w:val="24"/>
          <w:szCs w:val="24"/>
        </w:rPr>
        <w:tab/>
        <w:t>Post treatment</w:t>
      </w:r>
    </w:p>
    <w:tbl>
      <w:tblPr>
        <w:tblStyle w:val="TableGrid"/>
        <w:tblW w:w="9072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4A7834" w14:paraId="1411E371" w14:textId="77777777" w:rsidTr="004A7834">
        <w:tc>
          <w:tcPr>
            <w:tcW w:w="2268" w:type="dxa"/>
          </w:tcPr>
          <w:p w14:paraId="2B7F5406" w14:textId="48F8B689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pH adjustment</w:t>
            </w:r>
          </w:p>
        </w:tc>
        <w:tc>
          <w:tcPr>
            <w:tcW w:w="2268" w:type="dxa"/>
          </w:tcPr>
          <w:p w14:paraId="4EC74272" w14:textId="763B8782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 w:hint="eastAsia"/>
                <w:sz w:val="19"/>
                <w:szCs w:val="19"/>
              </w:rPr>
              <w:t xml:space="preserve"> </w:t>
            </w:r>
            <w:r w:rsidRPr="004A7834">
              <w:rPr>
                <w:rFonts w:ascii="Arial" w:hAnsi="Arial" w:cs="Arial"/>
                <w:sz w:val="19"/>
                <w:szCs w:val="19"/>
              </w:rPr>
              <w:t>yes, to pH</w:t>
            </w:r>
            <w:r w:rsidRPr="004A7834">
              <w:rPr>
                <w:rFonts w:ascii="Arial" w:hAnsi="Arial" w:cs="Arial"/>
                <w:sz w:val="19"/>
                <w:szCs w:val="19"/>
                <w:u w:val="single"/>
              </w:rPr>
              <w:t xml:space="preserve">   </w:t>
            </w:r>
            <w:r w:rsidRPr="004A7834">
              <w:rPr>
                <w:rFonts w:ascii="Arial" w:hAnsi="Arial" w:cs="Arial"/>
                <w:sz w:val="19"/>
                <w:szCs w:val="19"/>
                <w:u w:val="single"/>
              </w:rPr>
              <w:tab/>
            </w:r>
          </w:p>
        </w:tc>
        <w:tc>
          <w:tcPr>
            <w:tcW w:w="2268" w:type="dxa"/>
          </w:tcPr>
          <w:p w14:paraId="16F3747F" w14:textId="4DFED676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 w:rsidR="004B5AA5">
              <w:rPr>
                <w:rFonts w:ascii="Arial" w:hAnsi="Arial" w:cs="Arial" w:hint="eastAsia"/>
                <w:sz w:val="19"/>
                <w:szCs w:val="19"/>
              </w:rPr>
              <w:t xml:space="preserve"> </w:t>
            </w:r>
            <w:r w:rsidRPr="004A7834">
              <w:rPr>
                <w:rFonts w:ascii="Arial" w:hAnsi="Arial" w:cs="Arial"/>
                <w:sz w:val="19"/>
                <w:szCs w:val="19"/>
              </w:rPr>
              <w:t>sulfuric acid</w:t>
            </w:r>
          </w:p>
          <w:p w14:paraId="14C8F5A5" w14:textId="66C88F96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 w:rsidR="004B5AA5"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4A7834">
              <w:rPr>
                <w:rFonts w:ascii="Arial" w:hAnsi="Arial" w:cs="Arial"/>
                <w:sz w:val="19"/>
                <w:szCs w:val="19"/>
              </w:rPr>
              <w:t>hydrochloric acid</w:t>
            </w:r>
          </w:p>
          <w:p w14:paraId="7C8475AF" w14:textId="2F0D100A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 w:rsidR="004B5AA5"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4A7834">
              <w:rPr>
                <w:rFonts w:ascii="Arial" w:hAnsi="Arial" w:cs="Arial"/>
                <w:sz w:val="19"/>
                <w:szCs w:val="19"/>
              </w:rPr>
              <w:t>caustic</w:t>
            </w:r>
          </w:p>
          <w:p w14:paraId="00A3A401" w14:textId="13C5995A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 w:rsidR="004B5AA5"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4A7834">
              <w:rPr>
                <w:rFonts w:ascii="Arial" w:hAnsi="Arial" w:cs="Arial"/>
                <w:sz w:val="19"/>
                <w:szCs w:val="19"/>
              </w:rPr>
              <w:t>other. Please</w:t>
            </w:r>
          </w:p>
          <w:p w14:paraId="4D4CE834" w14:textId="20D75D5B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indicate</w:t>
            </w:r>
          </w:p>
        </w:tc>
        <w:tc>
          <w:tcPr>
            <w:tcW w:w="2268" w:type="dxa"/>
          </w:tcPr>
          <w:p w14:paraId="3A8E0121" w14:textId="77777777" w:rsidR="004B5AA5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Feed point and dose</w:t>
            </w:r>
          </w:p>
          <w:p w14:paraId="1A74F619" w14:textId="74CE16B1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rate:</w:t>
            </w:r>
          </w:p>
        </w:tc>
      </w:tr>
      <w:tr w:rsidR="004A7834" w14:paraId="5BDEE9E3" w14:textId="77777777" w:rsidTr="004A7834">
        <w:tc>
          <w:tcPr>
            <w:tcW w:w="2268" w:type="dxa"/>
          </w:tcPr>
          <w:p w14:paraId="0D4F2F09" w14:textId="3673FC81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Chlorine</w:t>
            </w:r>
          </w:p>
        </w:tc>
        <w:tc>
          <w:tcPr>
            <w:tcW w:w="2268" w:type="dxa"/>
          </w:tcPr>
          <w:p w14:paraId="31CC1C99" w14:textId="6472DAD8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yes</w:t>
            </w:r>
          </w:p>
        </w:tc>
        <w:tc>
          <w:tcPr>
            <w:tcW w:w="2268" w:type="dxa"/>
          </w:tcPr>
          <w:p w14:paraId="7E71F97D" w14:textId="012A9B72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Dose rate</w:t>
            </w:r>
          </w:p>
        </w:tc>
        <w:tc>
          <w:tcPr>
            <w:tcW w:w="2268" w:type="dxa"/>
          </w:tcPr>
          <w:p w14:paraId="757D1D6E" w14:textId="6CDB971B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Feed point</w:t>
            </w:r>
          </w:p>
        </w:tc>
      </w:tr>
      <w:tr w:rsidR="004A7834" w14:paraId="74672A2E" w14:textId="77777777" w:rsidTr="004A7834">
        <w:tc>
          <w:tcPr>
            <w:tcW w:w="2268" w:type="dxa"/>
          </w:tcPr>
          <w:p w14:paraId="11BF9D15" w14:textId="39E54BA1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Corrosion control</w:t>
            </w:r>
          </w:p>
        </w:tc>
        <w:tc>
          <w:tcPr>
            <w:tcW w:w="2268" w:type="dxa"/>
          </w:tcPr>
          <w:p w14:paraId="7EF9EC84" w14:textId="45BE2125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yes</w:t>
            </w:r>
          </w:p>
        </w:tc>
        <w:tc>
          <w:tcPr>
            <w:tcW w:w="2268" w:type="dxa"/>
          </w:tcPr>
          <w:p w14:paraId="54F38581" w14:textId="7DD98B6D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Product</w:t>
            </w:r>
          </w:p>
        </w:tc>
        <w:tc>
          <w:tcPr>
            <w:tcW w:w="2268" w:type="dxa"/>
          </w:tcPr>
          <w:p w14:paraId="1B7305CA" w14:textId="77777777" w:rsidR="004B5AA5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Feed point and dose</w:t>
            </w:r>
          </w:p>
          <w:p w14:paraId="1D5581F4" w14:textId="26B1D6AC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rate</w:t>
            </w:r>
          </w:p>
        </w:tc>
      </w:tr>
      <w:tr w:rsidR="004A7834" w14:paraId="392D95BC" w14:textId="77777777" w:rsidTr="004A7834">
        <w:tc>
          <w:tcPr>
            <w:tcW w:w="2268" w:type="dxa"/>
          </w:tcPr>
          <w:p w14:paraId="34CA1DEC" w14:textId="07A70C2E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Remineralization</w:t>
            </w:r>
          </w:p>
        </w:tc>
        <w:tc>
          <w:tcPr>
            <w:tcW w:w="2268" w:type="dxa"/>
          </w:tcPr>
          <w:p w14:paraId="48EAC046" w14:textId="571D98D5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yes</w:t>
            </w:r>
          </w:p>
        </w:tc>
        <w:tc>
          <w:tcPr>
            <w:tcW w:w="2268" w:type="dxa"/>
          </w:tcPr>
          <w:p w14:paraId="70DF1997" w14:textId="107DAFAA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Product</w:t>
            </w:r>
          </w:p>
        </w:tc>
        <w:tc>
          <w:tcPr>
            <w:tcW w:w="2268" w:type="dxa"/>
          </w:tcPr>
          <w:p w14:paraId="09A031EA" w14:textId="77777777" w:rsidR="004B5AA5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Feed point and dose</w:t>
            </w:r>
          </w:p>
          <w:p w14:paraId="39E59FBB" w14:textId="61A79F91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rate</w:t>
            </w:r>
          </w:p>
        </w:tc>
      </w:tr>
      <w:tr w:rsidR="004A7834" w14:paraId="03379498" w14:textId="77777777" w:rsidTr="004A7834">
        <w:tc>
          <w:tcPr>
            <w:tcW w:w="2268" w:type="dxa"/>
          </w:tcPr>
          <w:p w14:paraId="24D62E1B" w14:textId="11D59D66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A7834">
              <w:rPr>
                <w:rFonts w:ascii="Arial" w:hAnsi="Arial" w:cs="Arial"/>
                <w:sz w:val="19"/>
                <w:szCs w:val="19"/>
              </w:rPr>
              <w:t>Other:</w:t>
            </w:r>
          </w:p>
        </w:tc>
        <w:tc>
          <w:tcPr>
            <w:tcW w:w="2268" w:type="dxa"/>
          </w:tcPr>
          <w:p w14:paraId="47B38F5C" w14:textId="77777777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68" w:type="dxa"/>
          </w:tcPr>
          <w:p w14:paraId="4E8F962F" w14:textId="77777777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68" w:type="dxa"/>
          </w:tcPr>
          <w:p w14:paraId="75817A23" w14:textId="77777777" w:rsidR="004A7834" w:rsidRPr="004A7834" w:rsidRDefault="004A7834" w:rsidP="004A783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37BE2EB0" w14:textId="1D8DEC3C" w:rsidR="004A7834" w:rsidRDefault="004A7834" w:rsidP="003635E7">
      <w:pPr>
        <w:rPr>
          <w:rFonts w:ascii="Arial" w:hAnsi="Arial" w:cs="Arial"/>
          <w:sz w:val="24"/>
          <w:szCs w:val="31"/>
        </w:rPr>
      </w:pPr>
    </w:p>
    <w:p w14:paraId="68AC6D1F" w14:textId="39E3285C" w:rsidR="004B5AA5" w:rsidRDefault="004B5AA5" w:rsidP="003635E7">
      <w:pPr>
        <w:rPr>
          <w:rFonts w:ascii="Arial" w:hAnsi="Arial" w:cs="Arial"/>
          <w:sz w:val="24"/>
          <w:szCs w:val="31"/>
        </w:rPr>
      </w:pPr>
    </w:p>
    <w:p w14:paraId="5A90330D" w14:textId="69036D8F" w:rsidR="004B5AA5" w:rsidRDefault="004B5AA5" w:rsidP="003635E7">
      <w:pPr>
        <w:rPr>
          <w:rFonts w:ascii="Arial" w:hAnsi="Arial" w:cs="Arial"/>
          <w:sz w:val="24"/>
          <w:szCs w:val="31"/>
        </w:rPr>
      </w:pPr>
    </w:p>
    <w:p w14:paraId="438F001C" w14:textId="600400FF" w:rsidR="004B5AA5" w:rsidRDefault="004B5AA5" w:rsidP="003635E7">
      <w:pPr>
        <w:rPr>
          <w:rFonts w:ascii="Arial" w:hAnsi="Arial" w:cs="Arial"/>
          <w:sz w:val="24"/>
          <w:szCs w:val="31"/>
        </w:rPr>
      </w:pPr>
    </w:p>
    <w:p w14:paraId="14A713C7" w14:textId="68AE644D" w:rsidR="004B5AA5" w:rsidRDefault="004B5AA5" w:rsidP="003635E7">
      <w:pPr>
        <w:rPr>
          <w:rFonts w:ascii="Arial" w:hAnsi="Arial" w:cs="Arial"/>
          <w:sz w:val="24"/>
          <w:szCs w:val="31"/>
        </w:rPr>
      </w:pPr>
    </w:p>
    <w:p w14:paraId="054AC1DB" w14:textId="1FFBA6E8" w:rsidR="004B5AA5" w:rsidRDefault="004B5AA5" w:rsidP="003635E7">
      <w:pPr>
        <w:rPr>
          <w:rFonts w:ascii="Arial" w:hAnsi="Arial" w:cs="Arial"/>
          <w:sz w:val="24"/>
          <w:szCs w:val="31"/>
        </w:rPr>
      </w:pPr>
    </w:p>
    <w:p w14:paraId="143EDC8A" w14:textId="4A9F4DD5" w:rsidR="004B5AA5" w:rsidRDefault="004B5AA5" w:rsidP="003635E7">
      <w:pPr>
        <w:rPr>
          <w:rFonts w:ascii="Arial" w:hAnsi="Arial" w:cs="Arial"/>
          <w:sz w:val="24"/>
          <w:szCs w:val="31"/>
        </w:rPr>
      </w:pPr>
    </w:p>
    <w:p w14:paraId="5C79CAF4" w14:textId="13217900" w:rsidR="004B5AA5" w:rsidRDefault="004B5AA5" w:rsidP="003635E7">
      <w:pPr>
        <w:rPr>
          <w:rFonts w:ascii="Arial" w:hAnsi="Arial" w:cs="Arial"/>
          <w:sz w:val="24"/>
          <w:szCs w:val="31"/>
        </w:rPr>
      </w:pPr>
    </w:p>
    <w:p w14:paraId="062BADE0" w14:textId="54BA18AE" w:rsidR="00BB1CF7" w:rsidRDefault="00BB1CF7" w:rsidP="003635E7">
      <w:pPr>
        <w:rPr>
          <w:rFonts w:ascii="Arial" w:hAnsi="Arial" w:cs="Arial"/>
          <w:sz w:val="24"/>
          <w:szCs w:val="31"/>
        </w:rPr>
      </w:pPr>
    </w:p>
    <w:p w14:paraId="0251AECB" w14:textId="77777777" w:rsidR="00BB1CF7" w:rsidRDefault="00BB1CF7" w:rsidP="003635E7">
      <w:pPr>
        <w:rPr>
          <w:rFonts w:ascii="Arial" w:hAnsi="Arial" w:cs="Arial"/>
          <w:sz w:val="24"/>
          <w:szCs w:val="31"/>
        </w:rPr>
      </w:pPr>
    </w:p>
    <w:p w14:paraId="5ECCA2CB" w14:textId="77777777" w:rsidR="004B5AA5" w:rsidRDefault="004B5AA5" w:rsidP="003635E7">
      <w:pPr>
        <w:rPr>
          <w:rFonts w:ascii="Arial" w:hAnsi="Arial" w:cs="Arial"/>
          <w:sz w:val="24"/>
          <w:szCs w:val="31"/>
        </w:rPr>
      </w:pPr>
    </w:p>
    <w:p w14:paraId="2C0816AE" w14:textId="7FE8E84E" w:rsidR="004B5AA5" w:rsidRPr="006D6F1A" w:rsidRDefault="004B5AA5" w:rsidP="006D6F1A">
      <w:pPr>
        <w:pStyle w:val="Heading1"/>
        <w:spacing w:before="0" w:after="0" w:line="240" w:lineRule="auto"/>
        <w:rPr>
          <w:rFonts w:ascii="Arial" w:hAnsi="Arial" w:cs="Arial"/>
          <w:sz w:val="24"/>
        </w:rPr>
      </w:pPr>
      <w:r w:rsidRPr="006D6F1A">
        <w:rPr>
          <w:rFonts w:ascii="Arial" w:hAnsi="Arial" w:cs="Arial"/>
          <w:sz w:val="24"/>
        </w:rPr>
        <w:t>6.</w:t>
      </w:r>
      <w:r w:rsidRPr="006D6F1A">
        <w:rPr>
          <w:rFonts w:ascii="Arial" w:hAnsi="Arial" w:cs="Arial"/>
          <w:sz w:val="24"/>
        </w:rPr>
        <w:tab/>
        <w:t>RO/NF design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2"/>
        <w:gridCol w:w="4592"/>
      </w:tblGrid>
      <w:tr w:rsidR="004B5AA5" w14:paraId="1AD5C72F" w14:textId="77777777" w:rsidTr="004B5AA5">
        <w:tc>
          <w:tcPr>
            <w:tcW w:w="4252" w:type="dxa"/>
          </w:tcPr>
          <w:p w14:paraId="6AF89B03" w14:textId="12086D12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RO</w:t>
            </w:r>
            <w:r w:rsidRPr="004B5AA5">
              <w:rPr>
                <w:rFonts w:ascii="Arial" w:hAnsi="Arial" w:cs="Arial"/>
                <w:sz w:val="19"/>
                <w:szCs w:val="19"/>
              </w:rPr>
              <w:tab/>
            </w:r>
            <w:r w:rsidRPr="004B5AA5">
              <w:rPr>
                <w:rFonts w:ascii="Arial" w:hAnsi="Arial" w:cs="Arial"/>
                <w:sz w:val="32"/>
                <w:szCs w:val="19"/>
              </w:rPr>
              <w:t xml:space="preserve">□ </w:t>
            </w:r>
            <w:r w:rsidRPr="004B5AA5">
              <w:rPr>
                <w:rFonts w:ascii="Arial" w:hAnsi="Arial" w:cs="Arial"/>
                <w:sz w:val="19"/>
                <w:szCs w:val="19"/>
              </w:rPr>
              <w:t>yes</w:t>
            </w:r>
          </w:p>
        </w:tc>
        <w:tc>
          <w:tcPr>
            <w:tcW w:w="4592" w:type="dxa"/>
          </w:tcPr>
          <w:p w14:paraId="5E5FC357" w14:textId="5E985E23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 xml:space="preserve">NF   </w:t>
            </w: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  <w:r w:rsidRPr="004B5AA5">
              <w:rPr>
                <w:rFonts w:ascii="Arial" w:hAnsi="Arial" w:cs="Arial"/>
                <w:sz w:val="19"/>
                <w:szCs w:val="19"/>
              </w:rPr>
              <w:t xml:space="preserve"> yes</w:t>
            </w:r>
          </w:p>
        </w:tc>
      </w:tr>
      <w:tr w:rsidR="004B5AA5" w14:paraId="0AA6324D" w14:textId="77777777" w:rsidTr="004B5AA5">
        <w:tc>
          <w:tcPr>
            <w:tcW w:w="4252" w:type="dxa"/>
          </w:tcPr>
          <w:p w14:paraId="1647231A" w14:textId="501EC194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Number of trains:</w:t>
            </w:r>
          </w:p>
        </w:tc>
        <w:tc>
          <w:tcPr>
            <w:tcW w:w="4592" w:type="dxa"/>
          </w:tcPr>
          <w:p w14:paraId="421A6BCB" w14:textId="77777777" w:rsidR="004B5AA5" w:rsidRDefault="004B5AA5" w:rsidP="004B5AA5">
            <w:pPr>
              <w:spacing w:line="279" w:lineRule="exact"/>
              <w:rPr>
                <w:rFonts w:ascii="Arial" w:hAnsi="Arial" w:cs="Arial"/>
                <w:sz w:val="24"/>
                <w:szCs w:val="31"/>
              </w:rPr>
            </w:pPr>
          </w:p>
        </w:tc>
      </w:tr>
    </w:tbl>
    <w:p w14:paraId="783693C3" w14:textId="77777777" w:rsidR="004B5AA5" w:rsidRPr="004B5AA5" w:rsidRDefault="004B5AA5" w:rsidP="004B5AA5">
      <w:pPr>
        <w:rPr>
          <w:rFonts w:ascii="Arial" w:hAnsi="Arial" w:cs="Arial"/>
          <w:sz w:val="24"/>
          <w:szCs w:val="31"/>
        </w:rPr>
      </w:pPr>
    </w:p>
    <w:p w14:paraId="471C46A1" w14:textId="17C5BD1F" w:rsidR="004B5AA5" w:rsidRPr="00762C75" w:rsidRDefault="004B5AA5" w:rsidP="004B5AA5">
      <w:pPr>
        <w:rPr>
          <w:rFonts w:ascii="Arial" w:hAnsi="Arial" w:cs="Arial"/>
          <w:b/>
          <w:sz w:val="24"/>
          <w:szCs w:val="31"/>
        </w:rPr>
      </w:pPr>
      <w:r w:rsidRPr="00762C75">
        <w:rPr>
          <w:rFonts w:ascii="Arial" w:hAnsi="Arial" w:cs="Arial"/>
          <w:b/>
          <w:sz w:val="24"/>
          <w:szCs w:val="31"/>
        </w:rPr>
        <w:t>6.1</w:t>
      </w:r>
      <w:r w:rsidRPr="00762C75">
        <w:rPr>
          <w:rFonts w:ascii="Arial" w:hAnsi="Arial" w:cs="Arial"/>
          <w:b/>
          <w:sz w:val="24"/>
          <w:szCs w:val="31"/>
        </w:rPr>
        <w:tab/>
        <w:t>Configuration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7"/>
        <w:gridCol w:w="4667"/>
      </w:tblGrid>
      <w:tr w:rsidR="004B5AA5" w14:paraId="1DEC1461" w14:textId="77777777" w:rsidTr="004B5AA5">
        <w:tc>
          <w:tcPr>
            <w:tcW w:w="4667" w:type="dxa"/>
          </w:tcPr>
          <w:p w14:paraId="5108B961" w14:textId="0CDB7EE6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Number of stages:</w:t>
            </w:r>
          </w:p>
        </w:tc>
        <w:tc>
          <w:tcPr>
            <w:tcW w:w="4667" w:type="dxa"/>
          </w:tcPr>
          <w:p w14:paraId="56BCA3FD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B5AA5" w14:paraId="7F6206EE" w14:textId="77777777" w:rsidTr="004B5AA5">
        <w:tc>
          <w:tcPr>
            <w:tcW w:w="4667" w:type="dxa"/>
          </w:tcPr>
          <w:p w14:paraId="14F7E6CC" w14:textId="60CB343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Number of pressure vessels in each stage:</w:t>
            </w:r>
          </w:p>
        </w:tc>
        <w:tc>
          <w:tcPr>
            <w:tcW w:w="4667" w:type="dxa"/>
          </w:tcPr>
          <w:p w14:paraId="055DED37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B5AA5" w14:paraId="3DCDAEF5" w14:textId="77777777" w:rsidTr="004B5AA5">
        <w:tc>
          <w:tcPr>
            <w:tcW w:w="4667" w:type="dxa"/>
          </w:tcPr>
          <w:p w14:paraId="00EAEA78" w14:textId="7DCB11B4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Amount of elements per pressure vessel:</w:t>
            </w:r>
          </w:p>
        </w:tc>
        <w:tc>
          <w:tcPr>
            <w:tcW w:w="4667" w:type="dxa"/>
          </w:tcPr>
          <w:p w14:paraId="4F319FD6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B5AA5" w14:paraId="1EE3B4F2" w14:textId="77777777" w:rsidTr="004B5AA5">
        <w:tc>
          <w:tcPr>
            <w:tcW w:w="4667" w:type="dxa"/>
          </w:tcPr>
          <w:p w14:paraId="5FA79D7C" w14:textId="0F58BE4A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Membrane element type at start-up:</w:t>
            </w:r>
          </w:p>
        </w:tc>
        <w:tc>
          <w:tcPr>
            <w:tcW w:w="4667" w:type="dxa"/>
          </w:tcPr>
          <w:p w14:paraId="3C518839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B5AA5" w14:paraId="160D7027" w14:textId="77777777" w:rsidTr="004B5AA5">
        <w:tc>
          <w:tcPr>
            <w:tcW w:w="4667" w:type="dxa"/>
          </w:tcPr>
          <w:p w14:paraId="065EAB66" w14:textId="7DD6D96E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Membrane element type currently installed</w:t>
            </w:r>
          </w:p>
        </w:tc>
        <w:tc>
          <w:tcPr>
            <w:tcW w:w="4667" w:type="dxa"/>
          </w:tcPr>
          <w:p w14:paraId="78E220B3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B5AA5" w14:paraId="5BE246B2" w14:textId="77777777" w:rsidTr="004B5AA5">
        <w:tc>
          <w:tcPr>
            <w:tcW w:w="4667" w:type="dxa"/>
          </w:tcPr>
          <w:p w14:paraId="04D67D32" w14:textId="6C1429EA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Start-up date RO/NF system:</w:t>
            </w:r>
          </w:p>
        </w:tc>
        <w:tc>
          <w:tcPr>
            <w:tcW w:w="4667" w:type="dxa"/>
          </w:tcPr>
          <w:p w14:paraId="338DA43B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B5AA5" w14:paraId="071339D3" w14:textId="77777777" w:rsidTr="004B5AA5">
        <w:tc>
          <w:tcPr>
            <w:tcW w:w="4667" w:type="dxa"/>
          </w:tcPr>
          <w:p w14:paraId="12BEFDA6" w14:textId="17AB77AF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Age of the membrane elements</w:t>
            </w:r>
          </w:p>
        </w:tc>
        <w:tc>
          <w:tcPr>
            <w:tcW w:w="4667" w:type="dxa"/>
          </w:tcPr>
          <w:p w14:paraId="44157AC2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B5AA5" w14:paraId="651CEF04" w14:textId="77777777" w:rsidTr="004B5AA5">
        <w:tc>
          <w:tcPr>
            <w:tcW w:w="4667" w:type="dxa"/>
          </w:tcPr>
          <w:p w14:paraId="079E02DC" w14:textId="4896F9CA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Membrane replacement frequency</w:t>
            </w:r>
          </w:p>
        </w:tc>
        <w:tc>
          <w:tcPr>
            <w:tcW w:w="4667" w:type="dxa"/>
          </w:tcPr>
          <w:p w14:paraId="53E07608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B5AA5" w14:paraId="128DE4E4" w14:textId="77777777" w:rsidTr="004B5AA5">
        <w:tc>
          <w:tcPr>
            <w:tcW w:w="4667" w:type="dxa"/>
          </w:tcPr>
          <w:p w14:paraId="220A4BB0" w14:textId="3DF7E47F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Permeate flow (m</w:t>
            </w:r>
            <w:r w:rsidRPr="004B5AA5">
              <w:rPr>
                <w:rFonts w:ascii="Arial" w:hAnsi="Arial" w:cs="Arial"/>
                <w:sz w:val="19"/>
                <w:szCs w:val="19"/>
                <w:vertAlign w:val="superscript"/>
              </w:rPr>
              <w:t>3</w:t>
            </w:r>
            <w:r w:rsidRPr="004B5AA5">
              <w:rPr>
                <w:rFonts w:ascii="Arial" w:hAnsi="Arial" w:cs="Arial"/>
                <w:sz w:val="19"/>
                <w:szCs w:val="19"/>
              </w:rPr>
              <w:t>/</w:t>
            </w:r>
            <w:proofErr w:type="spellStart"/>
            <w:r w:rsidRPr="004B5AA5">
              <w:rPr>
                <w:rFonts w:ascii="Arial" w:hAnsi="Arial" w:cs="Arial"/>
                <w:sz w:val="19"/>
                <w:szCs w:val="19"/>
              </w:rPr>
              <w:t>hr</w:t>
            </w:r>
            <w:proofErr w:type="spellEnd"/>
            <w:r w:rsidRPr="004B5AA5">
              <w:rPr>
                <w:rFonts w:ascii="Arial" w:hAnsi="Arial" w:cs="Arial"/>
                <w:sz w:val="19"/>
                <w:szCs w:val="19"/>
              </w:rPr>
              <w:t xml:space="preserve">, </w:t>
            </w:r>
            <w:proofErr w:type="spellStart"/>
            <w:r w:rsidRPr="004B5AA5">
              <w:rPr>
                <w:rFonts w:ascii="Arial" w:hAnsi="Arial" w:cs="Arial"/>
                <w:sz w:val="19"/>
                <w:szCs w:val="19"/>
              </w:rPr>
              <w:t>gpm</w:t>
            </w:r>
            <w:proofErr w:type="spellEnd"/>
            <w:r w:rsidRPr="004B5AA5">
              <w:rPr>
                <w:rFonts w:ascii="Arial" w:hAnsi="Arial" w:cs="Arial"/>
                <w:sz w:val="19"/>
                <w:szCs w:val="19"/>
              </w:rPr>
              <w:t>)</w:t>
            </w:r>
          </w:p>
        </w:tc>
        <w:tc>
          <w:tcPr>
            <w:tcW w:w="4667" w:type="dxa"/>
          </w:tcPr>
          <w:p w14:paraId="0006739C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B5AA5" w14:paraId="1D46CE1E" w14:textId="77777777" w:rsidTr="004B5AA5">
        <w:tc>
          <w:tcPr>
            <w:tcW w:w="4667" w:type="dxa"/>
          </w:tcPr>
          <w:p w14:paraId="6892C1AA" w14:textId="7A944999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Recovery, %</w:t>
            </w:r>
          </w:p>
        </w:tc>
        <w:tc>
          <w:tcPr>
            <w:tcW w:w="4667" w:type="dxa"/>
          </w:tcPr>
          <w:p w14:paraId="611C7F26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17F51EBD" w14:textId="34B468AC" w:rsidR="004B5AA5" w:rsidRDefault="004B5AA5" w:rsidP="004B5AA5">
      <w:pPr>
        <w:rPr>
          <w:rFonts w:ascii="Arial" w:hAnsi="Arial" w:cs="Arial"/>
          <w:sz w:val="24"/>
          <w:szCs w:val="31"/>
        </w:rPr>
      </w:pPr>
    </w:p>
    <w:p w14:paraId="082063C2" w14:textId="4EEDDEEE" w:rsidR="004B5AA5" w:rsidRPr="00762C75" w:rsidRDefault="004B5AA5" w:rsidP="004B5AA5">
      <w:pPr>
        <w:rPr>
          <w:rFonts w:ascii="Arial" w:hAnsi="Arial" w:cs="Arial"/>
          <w:b/>
          <w:sz w:val="24"/>
          <w:szCs w:val="31"/>
        </w:rPr>
      </w:pPr>
      <w:r w:rsidRPr="00762C75">
        <w:rPr>
          <w:rFonts w:ascii="Arial" w:hAnsi="Arial" w:cs="Arial"/>
          <w:b/>
          <w:sz w:val="24"/>
          <w:szCs w:val="31"/>
        </w:rPr>
        <w:t>6.2</w:t>
      </w:r>
      <w:r w:rsidRPr="00762C75">
        <w:rPr>
          <w:rFonts w:ascii="Arial" w:hAnsi="Arial" w:cs="Arial"/>
          <w:b/>
          <w:sz w:val="24"/>
          <w:szCs w:val="31"/>
        </w:rPr>
        <w:tab/>
        <w:t>Permeate application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3691"/>
        <w:gridCol w:w="737"/>
        <w:gridCol w:w="2217"/>
      </w:tblGrid>
      <w:tr w:rsidR="004B5AA5" w14:paraId="6D1510F1" w14:textId="77777777" w:rsidTr="004B5AA5">
        <w:tc>
          <w:tcPr>
            <w:tcW w:w="737" w:type="dxa"/>
          </w:tcPr>
          <w:p w14:paraId="0EC1541E" w14:textId="2311A059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29C4ADD6" w14:textId="3BABD77E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Potable water</w:t>
            </w:r>
          </w:p>
        </w:tc>
        <w:tc>
          <w:tcPr>
            <w:tcW w:w="737" w:type="dxa"/>
          </w:tcPr>
          <w:p w14:paraId="794DB84A" w14:textId="5F519090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2217" w:type="dxa"/>
          </w:tcPr>
          <w:p w14:paraId="35A3EF03" w14:textId="6E11E192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Boiler feed water</w:t>
            </w:r>
          </w:p>
        </w:tc>
      </w:tr>
      <w:tr w:rsidR="004B5AA5" w14:paraId="75D5A774" w14:textId="77777777" w:rsidTr="004B5AA5">
        <w:tc>
          <w:tcPr>
            <w:tcW w:w="737" w:type="dxa"/>
          </w:tcPr>
          <w:p w14:paraId="5C37D8FF" w14:textId="764141C8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658C9AC2" w14:textId="38961D4F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Irrigation water</w:t>
            </w:r>
          </w:p>
        </w:tc>
        <w:tc>
          <w:tcPr>
            <w:tcW w:w="737" w:type="dxa"/>
          </w:tcPr>
          <w:p w14:paraId="5E19E26F" w14:textId="5723C545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2217" w:type="dxa"/>
          </w:tcPr>
          <w:p w14:paraId="2210B3FD" w14:textId="29155EB8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Process water`</w:t>
            </w:r>
          </w:p>
        </w:tc>
      </w:tr>
      <w:tr w:rsidR="004B5AA5" w14:paraId="52D4E006" w14:textId="77777777" w:rsidTr="004B5AA5">
        <w:tc>
          <w:tcPr>
            <w:tcW w:w="737" w:type="dxa"/>
          </w:tcPr>
          <w:p w14:paraId="20861656" w14:textId="4085927D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3691" w:type="dxa"/>
          </w:tcPr>
          <w:p w14:paraId="5313AB32" w14:textId="0A706022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Other:</w:t>
            </w:r>
          </w:p>
        </w:tc>
        <w:tc>
          <w:tcPr>
            <w:tcW w:w="737" w:type="dxa"/>
          </w:tcPr>
          <w:p w14:paraId="349B81B8" w14:textId="3DE52DA0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17" w:type="dxa"/>
          </w:tcPr>
          <w:p w14:paraId="4CCC408B" w14:textId="77777777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168E24E8" w14:textId="43C698BA" w:rsidR="004B5AA5" w:rsidRDefault="004B5AA5" w:rsidP="004B5AA5">
      <w:pPr>
        <w:rPr>
          <w:rFonts w:ascii="Arial" w:hAnsi="Arial" w:cs="Arial"/>
          <w:sz w:val="24"/>
          <w:szCs w:val="31"/>
        </w:rPr>
      </w:pPr>
    </w:p>
    <w:p w14:paraId="34DDFB4D" w14:textId="5C01556A" w:rsidR="004B5AA5" w:rsidRPr="006D6F1A" w:rsidRDefault="004B5AA5" w:rsidP="006D6F1A">
      <w:pPr>
        <w:pStyle w:val="Heading1"/>
        <w:spacing w:before="0" w:after="0" w:line="240" w:lineRule="auto"/>
        <w:rPr>
          <w:rFonts w:ascii="Arial" w:hAnsi="Arial" w:cs="Arial"/>
          <w:sz w:val="24"/>
          <w:szCs w:val="24"/>
        </w:rPr>
      </w:pPr>
      <w:r w:rsidRPr="006D6F1A">
        <w:rPr>
          <w:rFonts w:ascii="Arial" w:hAnsi="Arial" w:cs="Arial"/>
          <w:sz w:val="24"/>
          <w:szCs w:val="24"/>
        </w:rPr>
        <w:t>7.</w:t>
      </w:r>
      <w:r w:rsidRPr="006D6F1A">
        <w:rPr>
          <w:rFonts w:ascii="Arial" w:hAnsi="Arial" w:cs="Arial"/>
          <w:sz w:val="24"/>
          <w:szCs w:val="24"/>
        </w:rPr>
        <w:tab/>
        <w:t>RO/NF Operation</w:t>
      </w:r>
    </w:p>
    <w:tbl>
      <w:tblPr>
        <w:tblStyle w:val="TableGrid"/>
        <w:tblW w:w="7399" w:type="dxa"/>
        <w:tblLook w:val="04A0" w:firstRow="1" w:lastRow="0" w:firstColumn="1" w:lastColumn="0" w:noHBand="0" w:noVBand="1"/>
      </w:tblPr>
      <w:tblGrid>
        <w:gridCol w:w="4428"/>
        <w:gridCol w:w="1531"/>
        <w:gridCol w:w="1440"/>
      </w:tblGrid>
      <w:tr w:rsidR="00697984" w14:paraId="08C8EF23" w14:textId="77777777" w:rsidTr="00697984">
        <w:tc>
          <w:tcPr>
            <w:tcW w:w="4428" w:type="dxa"/>
          </w:tcPr>
          <w:p w14:paraId="58FE731A" w14:textId="745A7A36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>Is the RO/NF unit in continuous operation</w:t>
            </w:r>
          </w:p>
        </w:tc>
        <w:tc>
          <w:tcPr>
            <w:tcW w:w="1531" w:type="dxa"/>
          </w:tcPr>
          <w:p w14:paraId="34928D2E" w14:textId="1D38977C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 xml:space="preserve">Yes </w:t>
            </w:r>
            <w:r w:rsidRPr="00697984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1440" w:type="dxa"/>
          </w:tcPr>
          <w:p w14:paraId="753EE44A" w14:textId="0A15620C" w:rsidR="004B5AA5" w:rsidRPr="004B5AA5" w:rsidRDefault="004B5AA5" w:rsidP="004B5AA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4B5AA5">
              <w:rPr>
                <w:rFonts w:ascii="Arial" w:hAnsi="Arial" w:cs="Arial"/>
                <w:sz w:val="19"/>
                <w:szCs w:val="19"/>
              </w:rPr>
              <w:t xml:space="preserve">No </w:t>
            </w:r>
            <w:r w:rsidRPr="00697984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</w:tr>
    </w:tbl>
    <w:p w14:paraId="3A36B121" w14:textId="715F1A5B" w:rsidR="004B5AA5" w:rsidRDefault="004B5AA5" w:rsidP="004B5AA5">
      <w:pPr>
        <w:rPr>
          <w:rFonts w:ascii="Arial" w:hAnsi="Arial" w:cs="Arial"/>
          <w:sz w:val="24"/>
          <w:szCs w:val="3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2948"/>
      </w:tblGrid>
      <w:tr w:rsidR="00697984" w14:paraId="683DD6F9" w14:textId="77777777" w:rsidTr="00697984">
        <w:tc>
          <w:tcPr>
            <w:tcW w:w="4428" w:type="dxa"/>
          </w:tcPr>
          <w:p w14:paraId="494B82C3" w14:textId="77777777" w:rsid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How often is the RO/NF system shutdown </w:t>
            </w:r>
          </w:p>
          <w:p w14:paraId="0089CA75" w14:textId="77777777" w:rsid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(times per day, and length of shutdown </w:t>
            </w:r>
          </w:p>
          <w:p w14:paraId="69A9466B" w14:textId="70E44722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(hours/days)</w:t>
            </w:r>
          </w:p>
        </w:tc>
        <w:tc>
          <w:tcPr>
            <w:tcW w:w="2948" w:type="dxa"/>
          </w:tcPr>
          <w:p w14:paraId="1DFF5A74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68831782" w14:textId="69737144" w:rsidR="00697984" w:rsidRDefault="00697984" w:rsidP="004B5AA5">
      <w:pPr>
        <w:rPr>
          <w:rFonts w:ascii="Arial" w:hAnsi="Arial" w:cs="Arial"/>
          <w:sz w:val="24"/>
          <w:szCs w:val="3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2948"/>
      </w:tblGrid>
      <w:tr w:rsidR="00697984" w14:paraId="52CD89BA" w14:textId="77777777" w:rsidTr="00697984">
        <w:tc>
          <w:tcPr>
            <w:tcW w:w="4428" w:type="dxa"/>
          </w:tcPr>
          <w:p w14:paraId="47F99850" w14:textId="71F6259B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How often is the RO/NF system shutdown</w:t>
            </w:r>
          </w:p>
        </w:tc>
        <w:tc>
          <w:tcPr>
            <w:tcW w:w="2948" w:type="dxa"/>
          </w:tcPr>
          <w:p w14:paraId="4D550C81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97984" w14:paraId="20097E7B" w14:textId="77777777" w:rsidTr="00697984">
        <w:tc>
          <w:tcPr>
            <w:tcW w:w="4428" w:type="dxa"/>
          </w:tcPr>
          <w:p w14:paraId="6BFF20A0" w14:textId="77777777" w:rsid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What is the duration of a shutdown</w:t>
            </w:r>
          </w:p>
          <w:p w14:paraId="32298EBF" w14:textId="35937816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(minutes/hours/days)</w:t>
            </w:r>
          </w:p>
        </w:tc>
        <w:tc>
          <w:tcPr>
            <w:tcW w:w="2948" w:type="dxa"/>
          </w:tcPr>
          <w:p w14:paraId="7F55F79F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0CCD2F99" w14:textId="7572B570" w:rsidR="00697984" w:rsidRDefault="00697984" w:rsidP="004B5AA5">
      <w:pPr>
        <w:rPr>
          <w:rFonts w:ascii="Arial" w:hAnsi="Arial" w:cs="Arial"/>
          <w:sz w:val="24"/>
          <w:szCs w:val="31"/>
        </w:rPr>
      </w:pPr>
    </w:p>
    <w:tbl>
      <w:tblPr>
        <w:tblStyle w:val="TableGrid"/>
        <w:tblW w:w="7399" w:type="dxa"/>
        <w:tblLook w:val="04A0" w:firstRow="1" w:lastRow="0" w:firstColumn="1" w:lastColumn="0" w:noHBand="0" w:noVBand="1"/>
      </w:tblPr>
      <w:tblGrid>
        <w:gridCol w:w="4428"/>
        <w:gridCol w:w="1531"/>
        <w:gridCol w:w="1440"/>
      </w:tblGrid>
      <w:tr w:rsidR="00697984" w14:paraId="335FE7D9" w14:textId="77777777" w:rsidTr="00697984">
        <w:tc>
          <w:tcPr>
            <w:tcW w:w="4428" w:type="dxa"/>
          </w:tcPr>
          <w:p w14:paraId="1BC63FAD" w14:textId="0582D8E6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Is a flush carried out prior to shutdown</w:t>
            </w:r>
          </w:p>
        </w:tc>
        <w:tc>
          <w:tcPr>
            <w:tcW w:w="1531" w:type="dxa"/>
          </w:tcPr>
          <w:p w14:paraId="1F859289" w14:textId="616EB4C5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Yes </w:t>
            </w:r>
            <w:r w:rsidRPr="00697984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1440" w:type="dxa"/>
          </w:tcPr>
          <w:p w14:paraId="62535E92" w14:textId="34A16BF8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No </w:t>
            </w:r>
            <w:r w:rsidRPr="00697984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</w:tr>
      <w:tr w:rsidR="00697984" w14:paraId="3223B635" w14:textId="77777777" w:rsidTr="00697984">
        <w:tc>
          <w:tcPr>
            <w:tcW w:w="4428" w:type="dxa"/>
          </w:tcPr>
          <w:p w14:paraId="014E3D63" w14:textId="7165823C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What kind of water is used for the flush</w:t>
            </w:r>
          </w:p>
        </w:tc>
        <w:tc>
          <w:tcPr>
            <w:tcW w:w="1531" w:type="dxa"/>
          </w:tcPr>
          <w:p w14:paraId="3FE3D042" w14:textId="77777777" w:rsid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Raw feed </w:t>
            </w:r>
          </w:p>
          <w:p w14:paraId="3195B25E" w14:textId="4D909CFF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water </w:t>
            </w:r>
            <w:r w:rsidRPr="00697984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1440" w:type="dxa"/>
          </w:tcPr>
          <w:p w14:paraId="56E88ADA" w14:textId="71E1230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Pretreated feed water </w:t>
            </w:r>
            <w:r w:rsidRPr="00697984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</w:tr>
      <w:tr w:rsidR="00697984" w14:paraId="21D8802B" w14:textId="77777777" w:rsidTr="00697984">
        <w:tc>
          <w:tcPr>
            <w:tcW w:w="4428" w:type="dxa"/>
          </w:tcPr>
          <w:p w14:paraId="1F11EBB8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531" w:type="dxa"/>
          </w:tcPr>
          <w:p w14:paraId="0D8CAADE" w14:textId="7BDB5B86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Permeate </w:t>
            </w:r>
            <w:r w:rsidRPr="00697984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1440" w:type="dxa"/>
          </w:tcPr>
          <w:p w14:paraId="29CDC44B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Other </w:t>
            </w:r>
            <w:r w:rsidRPr="00697984">
              <w:rPr>
                <w:rFonts w:ascii="Arial" w:hAnsi="Arial" w:cs="Arial"/>
                <w:sz w:val="32"/>
                <w:szCs w:val="19"/>
              </w:rPr>
              <w:t>□</w:t>
            </w:r>
            <w:r w:rsidRPr="00697984"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4C425E9F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please </w:t>
            </w:r>
          </w:p>
          <w:p w14:paraId="6883C2E3" w14:textId="7BDF9ACB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specify:</w:t>
            </w:r>
          </w:p>
        </w:tc>
      </w:tr>
    </w:tbl>
    <w:p w14:paraId="4CA77489" w14:textId="21B943DA" w:rsidR="00697984" w:rsidRDefault="00697984" w:rsidP="004B5AA5">
      <w:pPr>
        <w:rPr>
          <w:rFonts w:ascii="Arial" w:hAnsi="Arial" w:cs="Arial"/>
          <w:sz w:val="24"/>
          <w:szCs w:val="31"/>
        </w:rPr>
      </w:pPr>
    </w:p>
    <w:p w14:paraId="5B6CCDCC" w14:textId="781FEF83" w:rsidR="00697984" w:rsidRDefault="00697984" w:rsidP="004B5AA5">
      <w:pPr>
        <w:rPr>
          <w:rFonts w:ascii="Arial" w:hAnsi="Arial" w:cs="Arial"/>
          <w:sz w:val="24"/>
          <w:szCs w:val="31"/>
        </w:rPr>
      </w:pPr>
    </w:p>
    <w:p w14:paraId="7C345DB6" w14:textId="7FFC0952" w:rsidR="00697984" w:rsidRDefault="00697984" w:rsidP="004B5AA5">
      <w:pPr>
        <w:rPr>
          <w:rFonts w:ascii="Arial" w:hAnsi="Arial" w:cs="Arial"/>
          <w:sz w:val="24"/>
          <w:szCs w:val="31"/>
        </w:rPr>
      </w:pPr>
    </w:p>
    <w:p w14:paraId="02FE98E3" w14:textId="7C3BE6F2" w:rsidR="00697984" w:rsidRDefault="00697984" w:rsidP="004B5AA5">
      <w:pPr>
        <w:rPr>
          <w:rFonts w:ascii="Arial" w:hAnsi="Arial" w:cs="Arial"/>
          <w:sz w:val="24"/>
          <w:szCs w:val="31"/>
        </w:rPr>
      </w:pPr>
    </w:p>
    <w:p w14:paraId="3E865CDE" w14:textId="3AF153CB" w:rsidR="00697984" w:rsidRPr="006D6F1A" w:rsidRDefault="00697984" w:rsidP="006D6F1A">
      <w:pPr>
        <w:pStyle w:val="Heading1"/>
        <w:spacing w:before="0" w:after="0" w:line="240" w:lineRule="auto"/>
        <w:rPr>
          <w:rFonts w:ascii="Arial" w:hAnsi="Arial" w:cs="Arial"/>
          <w:sz w:val="24"/>
          <w:szCs w:val="24"/>
        </w:rPr>
      </w:pPr>
      <w:r w:rsidRPr="006D6F1A">
        <w:rPr>
          <w:rFonts w:ascii="Arial" w:hAnsi="Arial" w:cs="Arial"/>
          <w:sz w:val="24"/>
          <w:szCs w:val="24"/>
        </w:rPr>
        <w:lastRenderedPageBreak/>
        <w:t>8.</w:t>
      </w:r>
      <w:r w:rsidRPr="006D6F1A">
        <w:rPr>
          <w:rFonts w:ascii="Arial" w:hAnsi="Arial" w:cs="Arial"/>
          <w:sz w:val="24"/>
          <w:szCs w:val="24"/>
        </w:rPr>
        <w:tab/>
        <w:t>Comments on current operation and performance trend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9"/>
        <w:gridCol w:w="6412"/>
      </w:tblGrid>
      <w:tr w:rsidR="00697984" w14:paraId="70921F90" w14:textId="77777777" w:rsidTr="00697984">
        <w:trPr>
          <w:trHeight w:val="471"/>
        </w:trPr>
        <w:tc>
          <w:tcPr>
            <w:tcW w:w="2449" w:type="dxa"/>
          </w:tcPr>
          <w:p w14:paraId="5F161A8F" w14:textId="55CD4DBB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Permeate quality:</w:t>
            </w:r>
          </w:p>
        </w:tc>
        <w:tc>
          <w:tcPr>
            <w:tcW w:w="6412" w:type="dxa"/>
          </w:tcPr>
          <w:p w14:paraId="6E05D390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97984" w14:paraId="13B25D34" w14:textId="77777777" w:rsidTr="00697984">
        <w:trPr>
          <w:trHeight w:val="476"/>
        </w:trPr>
        <w:tc>
          <w:tcPr>
            <w:tcW w:w="2449" w:type="dxa"/>
          </w:tcPr>
          <w:p w14:paraId="30D1D904" w14:textId="43907A0A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Permeate flow:</w:t>
            </w:r>
          </w:p>
        </w:tc>
        <w:tc>
          <w:tcPr>
            <w:tcW w:w="6412" w:type="dxa"/>
          </w:tcPr>
          <w:p w14:paraId="7D7F321C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97984" w14:paraId="34C84F7D" w14:textId="77777777" w:rsidTr="00697984">
        <w:tc>
          <w:tcPr>
            <w:tcW w:w="2449" w:type="dxa"/>
          </w:tcPr>
          <w:p w14:paraId="3CAE3F46" w14:textId="316EFB3D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Pressure drop</w:t>
            </w:r>
          </w:p>
        </w:tc>
        <w:tc>
          <w:tcPr>
            <w:tcW w:w="6412" w:type="dxa"/>
          </w:tcPr>
          <w:p w14:paraId="03BE40CB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97984" w14:paraId="5BDCD522" w14:textId="77777777" w:rsidTr="00697984">
        <w:tc>
          <w:tcPr>
            <w:tcW w:w="2449" w:type="dxa"/>
          </w:tcPr>
          <w:p w14:paraId="039E3A8B" w14:textId="192F43DB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Cleaning frequency:</w:t>
            </w:r>
          </w:p>
        </w:tc>
        <w:tc>
          <w:tcPr>
            <w:tcW w:w="6412" w:type="dxa"/>
          </w:tcPr>
          <w:p w14:paraId="68388896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97984" w14:paraId="0E5A0461" w14:textId="77777777" w:rsidTr="00697984">
        <w:tc>
          <w:tcPr>
            <w:tcW w:w="2449" w:type="dxa"/>
          </w:tcPr>
          <w:p w14:paraId="41E94FBE" w14:textId="776EF4AA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Other:</w:t>
            </w:r>
          </w:p>
        </w:tc>
        <w:tc>
          <w:tcPr>
            <w:tcW w:w="6412" w:type="dxa"/>
          </w:tcPr>
          <w:p w14:paraId="2EA5166C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572873DA" w14:textId="6A146A9D" w:rsidR="00697984" w:rsidRDefault="00697984" w:rsidP="00697984">
      <w:pPr>
        <w:rPr>
          <w:rFonts w:ascii="Arial" w:hAnsi="Arial" w:cs="Arial"/>
          <w:sz w:val="24"/>
          <w:szCs w:val="31"/>
        </w:rPr>
      </w:pPr>
    </w:p>
    <w:p w14:paraId="2C4AE7BF" w14:textId="50A9601B" w:rsidR="00697984" w:rsidRDefault="00697984" w:rsidP="00697984">
      <w:pPr>
        <w:rPr>
          <w:rFonts w:ascii="Arial" w:hAnsi="Arial" w:cs="Arial"/>
          <w:sz w:val="24"/>
          <w:szCs w:val="31"/>
        </w:rPr>
      </w:pPr>
    </w:p>
    <w:p w14:paraId="0CD8BDDC" w14:textId="07B17599" w:rsidR="00697984" w:rsidRPr="006D6F1A" w:rsidRDefault="00697984" w:rsidP="006D6F1A">
      <w:pPr>
        <w:pStyle w:val="Heading1"/>
        <w:spacing w:before="0" w:after="0" w:line="240" w:lineRule="auto"/>
        <w:rPr>
          <w:rFonts w:ascii="Arial" w:hAnsi="Arial" w:cs="Arial"/>
          <w:sz w:val="24"/>
          <w:szCs w:val="24"/>
        </w:rPr>
      </w:pPr>
      <w:r w:rsidRPr="006D6F1A">
        <w:rPr>
          <w:rFonts w:ascii="Arial" w:hAnsi="Arial" w:cs="Arial"/>
          <w:sz w:val="24"/>
          <w:szCs w:val="24"/>
        </w:rPr>
        <w:t>9.</w:t>
      </w:r>
      <w:r w:rsidRPr="006D6F1A">
        <w:rPr>
          <w:rFonts w:ascii="Arial" w:hAnsi="Arial" w:cs="Arial"/>
          <w:sz w:val="24"/>
          <w:szCs w:val="24"/>
        </w:rPr>
        <w:tab/>
        <w:t>Feed water, concentrate, permeate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1"/>
        <w:gridCol w:w="2217"/>
        <w:gridCol w:w="2211"/>
        <w:gridCol w:w="2217"/>
      </w:tblGrid>
      <w:tr w:rsidR="00697984" w14:paraId="05047068" w14:textId="77777777" w:rsidTr="00697984">
        <w:tc>
          <w:tcPr>
            <w:tcW w:w="2211" w:type="dxa"/>
          </w:tcPr>
          <w:p w14:paraId="4B7E6E16" w14:textId="01E8CE6F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 xml:space="preserve">Temperature, </w:t>
            </w:r>
            <w:r w:rsidR="00E44379">
              <w:rPr>
                <w:rFonts w:ascii="Arial" w:hAnsi="Arial" w:cs="Arial"/>
                <w:sz w:val="19"/>
                <w:szCs w:val="19"/>
              </w:rPr>
              <w:t>°</w:t>
            </w:r>
            <w:r w:rsidRPr="00697984">
              <w:rPr>
                <w:rFonts w:ascii="Arial" w:hAnsi="Arial" w:cs="Arial"/>
                <w:sz w:val="19"/>
                <w:szCs w:val="19"/>
              </w:rPr>
              <w:t xml:space="preserve">F or </w:t>
            </w:r>
            <w:r w:rsidR="00E44379">
              <w:rPr>
                <w:rFonts w:ascii="Arial" w:hAnsi="Arial" w:cs="Arial"/>
                <w:sz w:val="19"/>
                <w:szCs w:val="19"/>
              </w:rPr>
              <w:t>°</w:t>
            </w:r>
            <w:r w:rsidRPr="00697984">
              <w:rPr>
                <w:rFonts w:ascii="Arial" w:hAnsi="Arial" w:cs="Arial"/>
                <w:sz w:val="19"/>
                <w:szCs w:val="19"/>
              </w:rPr>
              <w:t>C</w:t>
            </w:r>
          </w:p>
        </w:tc>
        <w:tc>
          <w:tcPr>
            <w:tcW w:w="2217" w:type="dxa"/>
          </w:tcPr>
          <w:p w14:paraId="4C522259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11" w:type="dxa"/>
          </w:tcPr>
          <w:p w14:paraId="05FCA0CE" w14:textId="64F29060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Feed water SDI</w:t>
            </w:r>
          </w:p>
        </w:tc>
        <w:tc>
          <w:tcPr>
            <w:tcW w:w="2217" w:type="dxa"/>
          </w:tcPr>
          <w:p w14:paraId="47B1A49A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97984" w14:paraId="74C915CA" w14:textId="77777777" w:rsidTr="00697984">
        <w:tc>
          <w:tcPr>
            <w:tcW w:w="2211" w:type="dxa"/>
          </w:tcPr>
          <w:p w14:paraId="1658EBB3" w14:textId="0226F63D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pH raw water</w:t>
            </w:r>
          </w:p>
        </w:tc>
        <w:tc>
          <w:tcPr>
            <w:tcW w:w="2217" w:type="dxa"/>
          </w:tcPr>
          <w:p w14:paraId="6C56E20E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11" w:type="dxa"/>
          </w:tcPr>
          <w:p w14:paraId="5C2B1D7C" w14:textId="5674530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697984">
              <w:rPr>
                <w:rFonts w:ascii="Arial" w:hAnsi="Arial" w:cs="Arial"/>
                <w:sz w:val="19"/>
                <w:szCs w:val="19"/>
              </w:rPr>
              <w:t>pH feed water</w:t>
            </w:r>
          </w:p>
        </w:tc>
        <w:tc>
          <w:tcPr>
            <w:tcW w:w="2217" w:type="dxa"/>
          </w:tcPr>
          <w:p w14:paraId="7D16F52F" w14:textId="77777777" w:rsidR="00697984" w:rsidRPr="00697984" w:rsidRDefault="00697984" w:rsidP="0069798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4F5D4B45" w14:textId="77777777" w:rsidR="00E44379" w:rsidRDefault="00E44379" w:rsidP="00697984">
      <w:pPr>
        <w:rPr>
          <w:rFonts w:ascii="Arial" w:hAnsi="Arial" w:cs="Arial"/>
          <w:sz w:val="24"/>
          <w:szCs w:val="31"/>
        </w:rPr>
      </w:pPr>
    </w:p>
    <w:p w14:paraId="3DF9358A" w14:textId="3D7F8234" w:rsidR="00697984" w:rsidRDefault="00E44379" w:rsidP="00E44379">
      <w:pPr>
        <w:spacing w:line="279" w:lineRule="exact"/>
        <w:rPr>
          <w:rFonts w:ascii="Arial" w:hAnsi="Arial" w:cs="Arial"/>
          <w:sz w:val="19"/>
          <w:szCs w:val="19"/>
        </w:rPr>
      </w:pPr>
      <w:r w:rsidRPr="00E44379">
        <w:rPr>
          <w:rFonts w:ascii="Arial" w:hAnsi="Arial" w:cs="Arial"/>
          <w:sz w:val="19"/>
          <w:szCs w:val="19"/>
        </w:rPr>
        <w:t>Units:</w:t>
      </w:r>
      <w:r w:rsidRPr="00E44379">
        <w:rPr>
          <w:rFonts w:ascii="Arial" w:hAnsi="Arial" w:cs="Arial"/>
          <w:sz w:val="19"/>
          <w:szCs w:val="19"/>
        </w:rPr>
        <w:tab/>
      </w:r>
      <w:r w:rsidRPr="00E44379">
        <w:rPr>
          <w:rFonts w:ascii="Arial" w:hAnsi="Arial" w:cs="Arial"/>
          <w:sz w:val="32"/>
          <w:szCs w:val="19"/>
        </w:rPr>
        <w:t xml:space="preserve">□ </w:t>
      </w:r>
      <w:r w:rsidRPr="00E44379">
        <w:rPr>
          <w:rFonts w:ascii="Arial" w:hAnsi="Arial" w:cs="Arial"/>
          <w:sz w:val="19"/>
          <w:szCs w:val="19"/>
        </w:rPr>
        <w:t>mg/l ion</w:t>
      </w:r>
      <w:r w:rsidRPr="00E44379">
        <w:rPr>
          <w:rFonts w:ascii="Arial" w:hAnsi="Arial" w:cs="Arial"/>
          <w:sz w:val="19"/>
          <w:szCs w:val="19"/>
        </w:rPr>
        <w:tab/>
      </w:r>
      <w:r w:rsidRPr="00E44379">
        <w:rPr>
          <w:rFonts w:ascii="Arial" w:hAnsi="Arial" w:cs="Arial"/>
          <w:sz w:val="32"/>
          <w:szCs w:val="19"/>
        </w:rPr>
        <w:t xml:space="preserve">□ </w:t>
      </w:r>
      <w:proofErr w:type="spellStart"/>
      <w:r w:rsidRPr="00E44379">
        <w:rPr>
          <w:rFonts w:ascii="Arial" w:hAnsi="Arial" w:cs="Arial"/>
          <w:sz w:val="19"/>
          <w:szCs w:val="19"/>
        </w:rPr>
        <w:t>meq</w:t>
      </w:r>
      <w:proofErr w:type="spellEnd"/>
      <w:r w:rsidRPr="00E44379">
        <w:rPr>
          <w:rFonts w:ascii="Arial" w:hAnsi="Arial" w:cs="Arial"/>
          <w:sz w:val="19"/>
          <w:szCs w:val="19"/>
        </w:rPr>
        <w:t>/l</w:t>
      </w:r>
      <w:r w:rsidRPr="00E44379"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 xml:space="preserve">   </w:t>
      </w:r>
      <w:r w:rsidRPr="00E44379">
        <w:rPr>
          <w:rFonts w:ascii="Arial" w:hAnsi="Arial" w:cs="Arial"/>
          <w:sz w:val="32"/>
          <w:szCs w:val="19"/>
        </w:rPr>
        <w:t>□</w:t>
      </w:r>
      <w:r w:rsidRPr="00E44379">
        <w:rPr>
          <w:rFonts w:ascii="Arial" w:hAnsi="Arial" w:cs="Arial"/>
          <w:sz w:val="19"/>
          <w:szCs w:val="19"/>
        </w:rPr>
        <w:t xml:space="preserve"> ppm CaCO</w:t>
      </w:r>
      <w:r w:rsidRPr="00E44379">
        <w:rPr>
          <w:rFonts w:ascii="Arial" w:hAnsi="Arial" w:cs="Arial"/>
          <w:sz w:val="19"/>
          <w:szCs w:val="19"/>
          <w:vertAlign w:val="subscript"/>
        </w:rPr>
        <w:t>3</w:t>
      </w:r>
      <w:r w:rsidRPr="00E44379">
        <w:rPr>
          <w:rFonts w:ascii="Arial" w:hAnsi="Arial" w:cs="Arial"/>
          <w:sz w:val="19"/>
          <w:szCs w:val="19"/>
        </w:rPr>
        <w:t xml:space="preserve">   </w:t>
      </w:r>
      <w:r w:rsidRPr="00E44379">
        <w:rPr>
          <w:rFonts w:ascii="Arial" w:hAnsi="Arial" w:cs="Arial"/>
          <w:sz w:val="32"/>
          <w:szCs w:val="19"/>
        </w:rPr>
        <w:t>□</w:t>
      </w:r>
      <w:r w:rsidRPr="00E44379">
        <w:rPr>
          <w:rFonts w:ascii="Arial" w:hAnsi="Arial" w:cs="Arial"/>
          <w:sz w:val="19"/>
          <w:szCs w:val="19"/>
        </w:rPr>
        <w:t xml:space="preserve"> Other, please indicate</w:t>
      </w:r>
    </w:p>
    <w:p w14:paraId="5FB2E71F" w14:textId="6D596F1E" w:rsidR="00E44379" w:rsidRDefault="00E44379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1B08D074" w14:textId="093E3342" w:rsidR="00E44379" w:rsidRPr="00762C75" w:rsidRDefault="00E44379" w:rsidP="00E44379">
      <w:pPr>
        <w:spacing w:line="279" w:lineRule="exact"/>
        <w:rPr>
          <w:rFonts w:ascii="Arial" w:hAnsi="Arial" w:cs="Arial"/>
          <w:b/>
          <w:sz w:val="19"/>
          <w:szCs w:val="19"/>
        </w:rPr>
      </w:pPr>
      <w:r w:rsidRPr="00762C75">
        <w:rPr>
          <w:rFonts w:ascii="Arial" w:hAnsi="Arial" w:cs="Arial"/>
          <w:b/>
          <w:sz w:val="19"/>
          <w:szCs w:val="19"/>
        </w:rPr>
        <w:t>Feed water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627"/>
        <w:gridCol w:w="1293"/>
        <w:gridCol w:w="1344"/>
      </w:tblGrid>
      <w:tr w:rsidR="00E44379" w14:paraId="6A387738" w14:textId="77777777" w:rsidTr="00E44379">
        <w:tc>
          <w:tcPr>
            <w:tcW w:w="1423" w:type="dxa"/>
          </w:tcPr>
          <w:p w14:paraId="7CD9F01B" w14:textId="24BFAA6E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NH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4</w:t>
            </w:r>
          </w:p>
        </w:tc>
        <w:tc>
          <w:tcPr>
            <w:tcW w:w="1627" w:type="dxa"/>
          </w:tcPr>
          <w:p w14:paraId="4FDD3771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74A4B8CC" w14:textId="51233BE9" w:rsidR="00E44379" w:rsidRPr="00AF2174" w:rsidRDefault="00AF2174" w:rsidP="00AF217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HCO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3</w:t>
            </w:r>
          </w:p>
        </w:tc>
        <w:tc>
          <w:tcPr>
            <w:tcW w:w="1344" w:type="dxa"/>
          </w:tcPr>
          <w:p w14:paraId="6E5266A3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379" w14:paraId="6C47DF9D" w14:textId="77777777" w:rsidTr="00E44379">
        <w:tc>
          <w:tcPr>
            <w:tcW w:w="1423" w:type="dxa"/>
          </w:tcPr>
          <w:p w14:paraId="134290DD" w14:textId="4A86F92A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K</w:t>
            </w:r>
          </w:p>
        </w:tc>
        <w:tc>
          <w:tcPr>
            <w:tcW w:w="1627" w:type="dxa"/>
          </w:tcPr>
          <w:p w14:paraId="7BBC28E0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7C791B39" w14:textId="4FBE40E5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NO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3</w:t>
            </w:r>
          </w:p>
        </w:tc>
        <w:tc>
          <w:tcPr>
            <w:tcW w:w="1344" w:type="dxa"/>
          </w:tcPr>
          <w:p w14:paraId="4D1651AB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379" w14:paraId="2397D1EB" w14:textId="77777777" w:rsidTr="00E44379">
        <w:tc>
          <w:tcPr>
            <w:tcW w:w="1423" w:type="dxa"/>
          </w:tcPr>
          <w:p w14:paraId="1C5A89B7" w14:textId="3B899896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Na</w:t>
            </w:r>
          </w:p>
        </w:tc>
        <w:tc>
          <w:tcPr>
            <w:tcW w:w="1627" w:type="dxa"/>
          </w:tcPr>
          <w:p w14:paraId="5861F8BC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41903A89" w14:textId="50CC7692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Cl</w:t>
            </w:r>
          </w:p>
        </w:tc>
        <w:tc>
          <w:tcPr>
            <w:tcW w:w="1344" w:type="dxa"/>
          </w:tcPr>
          <w:p w14:paraId="5522655F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379" w14:paraId="00C47523" w14:textId="77777777" w:rsidTr="00E44379">
        <w:tc>
          <w:tcPr>
            <w:tcW w:w="1423" w:type="dxa"/>
          </w:tcPr>
          <w:p w14:paraId="125CE723" w14:textId="1E9D0545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Mg</w:t>
            </w:r>
          </w:p>
        </w:tc>
        <w:tc>
          <w:tcPr>
            <w:tcW w:w="1627" w:type="dxa"/>
          </w:tcPr>
          <w:p w14:paraId="111BD720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74189CF2" w14:textId="4EED8FA9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F</w:t>
            </w:r>
          </w:p>
        </w:tc>
        <w:tc>
          <w:tcPr>
            <w:tcW w:w="1344" w:type="dxa"/>
          </w:tcPr>
          <w:p w14:paraId="6F49E433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379" w14:paraId="78AFD83D" w14:textId="77777777" w:rsidTr="00E44379">
        <w:tc>
          <w:tcPr>
            <w:tcW w:w="1423" w:type="dxa"/>
          </w:tcPr>
          <w:p w14:paraId="0BCE75E4" w14:textId="1FE50055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Ca</w:t>
            </w:r>
          </w:p>
        </w:tc>
        <w:tc>
          <w:tcPr>
            <w:tcW w:w="1627" w:type="dxa"/>
          </w:tcPr>
          <w:p w14:paraId="0A8D6BD2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6E6E1AE9" w14:textId="0AAD3152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SO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4</w:t>
            </w:r>
          </w:p>
        </w:tc>
        <w:tc>
          <w:tcPr>
            <w:tcW w:w="1344" w:type="dxa"/>
          </w:tcPr>
          <w:p w14:paraId="110B4702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379" w14:paraId="38347D9C" w14:textId="77777777" w:rsidTr="00E44379">
        <w:tc>
          <w:tcPr>
            <w:tcW w:w="1423" w:type="dxa"/>
          </w:tcPr>
          <w:p w14:paraId="0D078510" w14:textId="49DE849F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Sr</w:t>
            </w:r>
          </w:p>
        </w:tc>
        <w:tc>
          <w:tcPr>
            <w:tcW w:w="1627" w:type="dxa"/>
          </w:tcPr>
          <w:p w14:paraId="748875AD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321756E6" w14:textId="3149D1FC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SiO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2</w:t>
            </w:r>
          </w:p>
        </w:tc>
        <w:tc>
          <w:tcPr>
            <w:tcW w:w="1344" w:type="dxa"/>
          </w:tcPr>
          <w:p w14:paraId="446D8282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379" w14:paraId="2892DE6A" w14:textId="77777777" w:rsidTr="00E44379">
        <w:tc>
          <w:tcPr>
            <w:tcW w:w="1423" w:type="dxa"/>
          </w:tcPr>
          <w:p w14:paraId="50C38EFB" w14:textId="2E8BD532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Ba</w:t>
            </w:r>
          </w:p>
        </w:tc>
        <w:tc>
          <w:tcPr>
            <w:tcW w:w="1627" w:type="dxa"/>
          </w:tcPr>
          <w:p w14:paraId="79510DB2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35874FB0" w14:textId="7809770D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Boron</w:t>
            </w:r>
          </w:p>
        </w:tc>
        <w:tc>
          <w:tcPr>
            <w:tcW w:w="1344" w:type="dxa"/>
          </w:tcPr>
          <w:p w14:paraId="2308EDAE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5ACCDD76" w14:textId="77777777" w:rsidTr="00E44379">
        <w:tc>
          <w:tcPr>
            <w:tcW w:w="1423" w:type="dxa"/>
          </w:tcPr>
          <w:p w14:paraId="20E874DA" w14:textId="40F0320E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Fe</w:t>
            </w:r>
          </w:p>
        </w:tc>
        <w:tc>
          <w:tcPr>
            <w:tcW w:w="1627" w:type="dxa"/>
          </w:tcPr>
          <w:p w14:paraId="10D790D6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38DC2537" w14:textId="1E292B01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PO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4</w:t>
            </w:r>
          </w:p>
        </w:tc>
        <w:tc>
          <w:tcPr>
            <w:tcW w:w="1344" w:type="dxa"/>
          </w:tcPr>
          <w:p w14:paraId="708C8B67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4248946C" w14:textId="77777777" w:rsidTr="00E44379">
        <w:tc>
          <w:tcPr>
            <w:tcW w:w="1423" w:type="dxa"/>
          </w:tcPr>
          <w:p w14:paraId="25761632" w14:textId="1E8F1981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AF2174">
              <w:rPr>
                <w:rFonts w:ascii="Arial" w:hAnsi="Arial" w:cs="Arial"/>
                <w:sz w:val="19"/>
                <w:szCs w:val="19"/>
              </w:rPr>
              <w:t>Mn</w:t>
            </w:r>
            <w:proofErr w:type="spellEnd"/>
          </w:p>
        </w:tc>
        <w:tc>
          <w:tcPr>
            <w:tcW w:w="1627" w:type="dxa"/>
          </w:tcPr>
          <w:p w14:paraId="3E3E3389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734BF186" w14:textId="63B76B11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TOC</w:t>
            </w:r>
          </w:p>
        </w:tc>
        <w:tc>
          <w:tcPr>
            <w:tcW w:w="1344" w:type="dxa"/>
          </w:tcPr>
          <w:p w14:paraId="437D8AF4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3FB695FB" w14:textId="77777777" w:rsidTr="00E44379">
        <w:tc>
          <w:tcPr>
            <w:tcW w:w="1423" w:type="dxa"/>
          </w:tcPr>
          <w:p w14:paraId="3E2B4B9C" w14:textId="62BBDF31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Al</w:t>
            </w:r>
          </w:p>
        </w:tc>
        <w:tc>
          <w:tcPr>
            <w:tcW w:w="1627" w:type="dxa"/>
          </w:tcPr>
          <w:p w14:paraId="1E0074A5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128790AC" w14:textId="0E9346AB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 xml:space="preserve">TBC, </w:t>
            </w:r>
            <w:proofErr w:type="spellStart"/>
            <w:r w:rsidRPr="00AF2174">
              <w:rPr>
                <w:rFonts w:ascii="Arial" w:hAnsi="Arial" w:cs="Arial"/>
                <w:sz w:val="19"/>
                <w:szCs w:val="19"/>
              </w:rPr>
              <w:t>cfu</w:t>
            </w:r>
            <w:proofErr w:type="spellEnd"/>
            <w:r w:rsidRPr="00AF2174">
              <w:rPr>
                <w:rFonts w:ascii="Arial" w:hAnsi="Arial" w:cs="Arial"/>
                <w:sz w:val="19"/>
                <w:szCs w:val="19"/>
              </w:rPr>
              <w:t>/ml</w:t>
            </w:r>
          </w:p>
        </w:tc>
        <w:tc>
          <w:tcPr>
            <w:tcW w:w="1344" w:type="dxa"/>
          </w:tcPr>
          <w:p w14:paraId="75C5C8D5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6051951C" w14:textId="77777777" w:rsidTr="00E44379">
        <w:tc>
          <w:tcPr>
            <w:tcW w:w="1423" w:type="dxa"/>
          </w:tcPr>
          <w:p w14:paraId="63E3A768" w14:textId="6ECED18F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Conductivity</w:t>
            </w:r>
          </w:p>
        </w:tc>
        <w:tc>
          <w:tcPr>
            <w:tcW w:w="1627" w:type="dxa"/>
          </w:tcPr>
          <w:p w14:paraId="2F9A2B08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48719B1C" w14:textId="430AB948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TDS</w:t>
            </w:r>
          </w:p>
        </w:tc>
        <w:tc>
          <w:tcPr>
            <w:tcW w:w="1344" w:type="dxa"/>
          </w:tcPr>
          <w:p w14:paraId="49586CC5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72B8E8D2" w14:textId="77777777" w:rsidTr="00E44379">
        <w:tc>
          <w:tcPr>
            <w:tcW w:w="1423" w:type="dxa"/>
          </w:tcPr>
          <w:p w14:paraId="6FA5711A" w14:textId="41E3DB13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pH</w:t>
            </w:r>
          </w:p>
        </w:tc>
        <w:tc>
          <w:tcPr>
            <w:tcW w:w="1627" w:type="dxa"/>
          </w:tcPr>
          <w:p w14:paraId="38F0ECBB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0DB68632" w14:textId="0D72CA9D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TSS</w:t>
            </w:r>
          </w:p>
        </w:tc>
        <w:tc>
          <w:tcPr>
            <w:tcW w:w="1344" w:type="dxa"/>
          </w:tcPr>
          <w:p w14:paraId="2E46F1D9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7354D7DC" w14:textId="77777777" w:rsidTr="00E44379">
        <w:tc>
          <w:tcPr>
            <w:tcW w:w="1423" w:type="dxa"/>
          </w:tcPr>
          <w:p w14:paraId="0A4E2519" w14:textId="1181EB84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BOD</w:t>
            </w:r>
          </w:p>
        </w:tc>
        <w:tc>
          <w:tcPr>
            <w:tcW w:w="1627" w:type="dxa"/>
          </w:tcPr>
          <w:p w14:paraId="72F1D8B1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4312E960" w14:textId="07D39925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COD</w:t>
            </w:r>
          </w:p>
        </w:tc>
        <w:tc>
          <w:tcPr>
            <w:tcW w:w="1344" w:type="dxa"/>
          </w:tcPr>
          <w:p w14:paraId="478FD114" w14:textId="77777777" w:rsidR="00AF2174" w:rsidRPr="00AF2174" w:rsidRDefault="00AF2174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379" w14:paraId="346FD989" w14:textId="77777777" w:rsidTr="00E44379">
        <w:tc>
          <w:tcPr>
            <w:tcW w:w="1423" w:type="dxa"/>
          </w:tcPr>
          <w:p w14:paraId="256B56CF" w14:textId="54A16BF2" w:rsidR="00E44379" w:rsidRP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Oil &amp; Grease</w:t>
            </w:r>
          </w:p>
        </w:tc>
        <w:tc>
          <w:tcPr>
            <w:tcW w:w="1627" w:type="dxa"/>
          </w:tcPr>
          <w:p w14:paraId="21EE15EC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45CBC697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4" w:type="dxa"/>
          </w:tcPr>
          <w:p w14:paraId="358E701D" w14:textId="77777777" w:rsidR="00E44379" w:rsidRPr="00AF2174" w:rsidRDefault="00E44379" w:rsidP="00E44379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2412E0A" w14:textId="2D634650" w:rsidR="00E44379" w:rsidRDefault="00E44379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548D2654" w14:textId="4604585B" w:rsidR="00AF2174" w:rsidRDefault="00AF2174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2FBE6DDB" w14:textId="2689F614" w:rsidR="00AF2174" w:rsidRPr="00762C75" w:rsidRDefault="00AF2174" w:rsidP="00E44379">
      <w:pPr>
        <w:spacing w:line="279" w:lineRule="exact"/>
        <w:rPr>
          <w:rFonts w:ascii="Arial" w:hAnsi="Arial" w:cs="Arial"/>
          <w:b/>
          <w:sz w:val="19"/>
          <w:szCs w:val="19"/>
        </w:rPr>
      </w:pPr>
      <w:r w:rsidRPr="00762C75">
        <w:rPr>
          <w:rFonts w:ascii="Arial" w:hAnsi="Arial" w:cs="Arial"/>
          <w:b/>
          <w:sz w:val="19"/>
          <w:szCs w:val="19"/>
        </w:rPr>
        <w:t>Permeate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627"/>
        <w:gridCol w:w="1293"/>
        <w:gridCol w:w="1344"/>
      </w:tblGrid>
      <w:tr w:rsidR="00AF2174" w14:paraId="6A5C3D49" w14:textId="77777777" w:rsidTr="00062EF0">
        <w:tc>
          <w:tcPr>
            <w:tcW w:w="1423" w:type="dxa"/>
          </w:tcPr>
          <w:p w14:paraId="6E8634AC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NH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4</w:t>
            </w:r>
          </w:p>
        </w:tc>
        <w:tc>
          <w:tcPr>
            <w:tcW w:w="1627" w:type="dxa"/>
          </w:tcPr>
          <w:p w14:paraId="2D9F93E9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5DFA1AFF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HCO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3</w:t>
            </w:r>
          </w:p>
        </w:tc>
        <w:tc>
          <w:tcPr>
            <w:tcW w:w="1344" w:type="dxa"/>
          </w:tcPr>
          <w:p w14:paraId="5EEAA22B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49AED163" w14:textId="77777777" w:rsidTr="00062EF0">
        <w:tc>
          <w:tcPr>
            <w:tcW w:w="1423" w:type="dxa"/>
          </w:tcPr>
          <w:p w14:paraId="6FA80869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K</w:t>
            </w:r>
          </w:p>
        </w:tc>
        <w:tc>
          <w:tcPr>
            <w:tcW w:w="1627" w:type="dxa"/>
          </w:tcPr>
          <w:p w14:paraId="1C579DC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684BC77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NO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3</w:t>
            </w:r>
          </w:p>
        </w:tc>
        <w:tc>
          <w:tcPr>
            <w:tcW w:w="1344" w:type="dxa"/>
          </w:tcPr>
          <w:p w14:paraId="3E2FC53F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08E5E731" w14:textId="77777777" w:rsidTr="00062EF0">
        <w:tc>
          <w:tcPr>
            <w:tcW w:w="1423" w:type="dxa"/>
          </w:tcPr>
          <w:p w14:paraId="52A39217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Na</w:t>
            </w:r>
          </w:p>
        </w:tc>
        <w:tc>
          <w:tcPr>
            <w:tcW w:w="1627" w:type="dxa"/>
          </w:tcPr>
          <w:p w14:paraId="68284F00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6D6B9A40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Cl</w:t>
            </w:r>
          </w:p>
        </w:tc>
        <w:tc>
          <w:tcPr>
            <w:tcW w:w="1344" w:type="dxa"/>
          </w:tcPr>
          <w:p w14:paraId="54096EA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115E89F3" w14:textId="77777777" w:rsidTr="00062EF0">
        <w:tc>
          <w:tcPr>
            <w:tcW w:w="1423" w:type="dxa"/>
          </w:tcPr>
          <w:p w14:paraId="76E2E7F6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Mg</w:t>
            </w:r>
          </w:p>
        </w:tc>
        <w:tc>
          <w:tcPr>
            <w:tcW w:w="1627" w:type="dxa"/>
          </w:tcPr>
          <w:p w14:paraId="79E9CC2A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194A549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F</w:t>
            </w:r>
          </w:p>
        </w:tc>
        <w:tc>
          <w:tcPr>
            <w:tcW w:w="1344" w:type="dxa"/>
          </w:tcPr>
          <w:p w14:paraId="539B8C34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1BA17B91" w14:textId="77777777" w:rsidTr="00062EF0">
        <w:tc>
          <w:tcPr>
            <w:tcW w:w="1423" w:type="dxa"/>
          </w:tcPr>
          <w:p w14:paraId="72DEE7B2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Ca</w:t>
            </w:r>
          </w:p>
        </w:tc>
        <w:tc>
          <w:tcPr>
            <w:tcW w:w="1627" w:type="dxa"/>
          </w:tcPr>
          <w:p w14:paraId="6C6B8F3F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7563603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SO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4</w:t>
            </w:r>
          </w:p>
        </w:tc>
        <w:tc>
          <w:tcPr>
            <w:tcW w:w="1344" w:type="dxa"/>
          </w:tcPr>
          <w:p w14:paraId="006E1ED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2007068B" w14:textId="77777777" w:rsidTr="00062EF0">
        <w:tc>
          <w:tcPr>
            <w:tcW w:w="1423" w:type="dxa"/>
          </w:tcPr>
          <w:p w14:paraId="1D0E274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Sr</w:t>
            </w:r>
          </w:p>
        </w:tc>
        <w:tc>
          <w:tcPr>
            <w:tcW w:w="1627" w:type="dxa"/>
          </w:tcPr>
          <w:p w14:paraId="43054CE2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3D634EE2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SiO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2</w:t>
            </w:r>
          </w:p>
        </w:tc>
        <w:tc>
          <w:tcPr>
            <w:tcW w:w="1344" w:type="dxa"/>
          </w:tcPr>
          <w:p w14:paraId="25D60EEB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5350F6CA" w14:textId="77777777" w:rsidTr="00062EF0">
        <w:tc>
          <w:tcPr>
            <w:tcW w:w="1423" w:type="dxa"/>
          </w:tcPr>
          <w:p w14:paraId="4892CCAD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Ba</w:t>
            </w:r>
          </w:p>
        </w:tc>
        <w:tc>
          <w:tcPr>
            <w:tcW w:w="1627" w:type="dxa"/>
          </w:tcPr>
          <w:p w14:paraId="42C2DBF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487C9740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Boron</w:t>
            </w:r>
          </w:p>
        </w:tc>
        <w:tc>
          <w:tcPr>
            <w:tcW w:w="1344" w:type="dxa"/>
          </w:tcPr>
          <w:p w14:paraId="6EC33EE6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75A8BA0B" w14:textId="77777777" w:rsidTr="00062EF0">
        <w:tc>
          <w:tcPr>
            <w:tcW w:w="1423" w:type="dxa"/>
          </w:tcPr>
          <w:p w14:paraId="64187953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Fe</w:t>
            </w:r>
          </w:p>
        </w:tc>
        <w:tc>
          <w:tcPr>
            <w:tcW w:w="1627" w:type="dxa"/>
          </w:tcPr>
          <w:p w14:paraId="19F34C1B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25BB715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PO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4</w:t>
            </w:r>
          </w:p>
        </w:tc>
        <w:tc>
          <w:tcPr>
            <w:tcW w:w="1344" w:type="dxa"/>
          </w:tcPr>
          <w:p w14:paraId="22F6EB2C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53936931" w14:textId="77777777" w:rsidTr="00062EF0">
        <w:tc>
          <w:tcPr>
            <w:tcW w:w="1423" w:type="dxa"/>
          </w:tcPr>
          <w:p w14:paraId="64F627A3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AF2174">
              <w:rPr>
                <w:rFonts w:ascii="Arial" w:hAnsi="Arial" w:cs="Arial"/>
                <w:sz w:val="19"/>
                <w:szCs w:val="19"/>
              </w:rPr>
              <w:t>Mn</w:t>
            </w:r>
            <w:proofErr w:type="spellEnd"/>
          </w:p>
        </w:tc>
        <w:tc>
          <w:tcPr>
            <w:tcW w:w="1627" w:type="dxa"/>
          </w:tcPr>
          <w:p w14:paraId="525B8AEE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1CEDA9D3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TOC</w:t>
            </w:r>
          </w:p>
        </w:tc>
        <w:tc>
          <w:tcPr>
            <w:tcW w:w="1344" w:type="dxa"/>
          </w:tcPr>
          <w:p w14:paraId="6498C390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5321541B" w14:textId="77777777" w:rsidTr="00062EF0">
        <w:tc>
          <w:tcPr>
            <w:tcW w:w="1423" w:type="dxa"/>
          </w:tcPr>
          <w:p w14:paraId="59375CA2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Al</w:t>
            </w:r>
          </w:p>
        </w:tc>
        <w:tc>
          <w:tcPr>
            <w:tcW w:w="1627" w:type="dxa"/>
          </w:tcPr>
          <w:p w14:paraId="3BE998E8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0B9BBEE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 xml:space="preserve">TBC, </w:t>
            </w:r>
            <w:proofErr w:type="spellStart"/>
            <w:r w:rsidRPr="00AF2174">
              <w:rPr>
                <w:rFonts w:ascii="Arial" w:hAnsi="Arial" w:cs="Arial"/>
                <w:sz w:val="19"/>
                <w:szCs w:val="19"/>
              </w:rPr>
              <w:t>cfu</w:t>
            </w:r>
            <w:proofErr w:type="spellEnd"/>
            <w:r w:rsidRPr="00AF2174">
              <w:rPr>
                <w:rFonts w:ascii="Arial" w:hAnsi="Arial" w:cs="Arial"/>
                <w:sz w:val="19"/>
                <w:szCs w:val="19"/>
              </w:rPr>
              <w:t>/ml</w:t>
            </w:r>
          </w:p>
        </w:tc>
        <w:tc>
          <w:tcPr>
            <w:tcW w:w="1344" w:type="dxa"/>
          </w:tcPr>
          <w:p w14:paraId="70F71D06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0CF1D72A" w14:textId="77777777" w:rsidTr="00062EF0">
        <w:tc>
          <w:tcPr>
            <w:tcW w:w="1423" w:type="dxa"/>
          </w:tcPr>
          <w:p w14:paraId="40A4836C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Conductivity</w:t>
            </w:r>
          </w:p>
        </w:tc>
        <w:tc>
          <w:tcPr>
            <w:tcW w:w="1627" w:type="dxa"/>
          </w:tcPr>
          <w:p w14:paraId="0252AA7E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38635899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TDS</w:t>
            </w:r>
          </w:p>
        </w:tc>
        <w:tc>
          <w:tcPr>
            <w:tcW w:w="1344" w:type="dxa"/>
          </w:tcPr>
          <w:p w14:paraId="564AC198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1BBF7A8D" w14:textId="77777777" w:rsidTr="00062EF0">
        <w:tc>
          <w:tcPr>
            <w:tcW w:w="1423" w:type="dxa"/>
          </w:tcPr>
          <w:p w14:paraId="34D80BCC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pH</w:t>
            </w:r>
          </w:p>
        </w:tc>
        <w:tc>
          <w:tcPr>
            <w:tcW w:w="1627" w:type="dxa"/>
          </w:tcPr>
          <w:p w14:paraId="5F496B06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1E9B9DD2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TSS</w:t>
            </w:r>
          </w:p>
        </w:tc>
        <w:tc>
          <w:tcPr>
            <w:tcW w:w="1344" w:type="dxa"/>
          </w:tcPr>
          <w:p w14:paraId="5302568E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014BF50D" w14:textId="77777777" w:rsidTr="00062EF0">
        <w:tc>
          <w:tcPr>
            <w:tcW w:w="1423" w:type="dxa"/>
          </w:tcPr>
          <w:p w14:paraId="1BCD3B7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BOD</w:t>
            </w:r>
          </w:p>
        </w:tc>
        <w:tc>
          <w:tcPr>
            <w:tcW w:w="1627" w:type="dxa"/>
          </w:tcPr>
          <w:p w14:paraId="2B6EAEE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5037AA2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COD</w:t>
            </w:r>
          </w:p>
        </w:tc>
        <w:tc>
          <w:tcPr>
            <w:tcW w:w="1344" w:type="dxa"/>
          </w:tcPr>
          <w:p w14:paraId="02869D44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77998DBF" w14:textId="77777777" w:rsidTr="00062EF0">
        <w:tc>
          <w:tcPr>
            <w:tcW w:w="1423" w:type="dxa"/>
          </w:tcPr>
          <w:p w14:paraId="5A04A1CE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Oil &amp; Grease</w:t>
            </w:r>
          </w:p>
        </w:tc>
        <w:tc>
          <w:tcPr>
            <w:tcW w:w="1627" w:type="dxa"/>
          </w:tcPr>
          <w:p w14:paraId="7EC0418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309DF19E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4" w:type="dxa"/>
          </w:tcPr>
          <w:p w14:paraId="364B08B3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F2A7C6" w14:textId="121B4A9F" w:rsidR="00AF2174" w:rsidRDefault="00AF2174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3C0A7A9F" w14:textId="5524533D" w:rsidR="00AF2174" w:rsidRPr="00762C75" w:rsidRDefault="00AF2174" w:rsidP="00E44379">
      <w:pPr>
        <w:spacing w:line="279" w:lineRule="exact"/>
        <w:rPr>
          <w:rFonts w:ascii="Arial" w:hAnsi="Arial" w:cs="Arial"/>
          <w:b/>
          <w:sz w:val="19"/>
          <w:szCs w:val="19"/>
        </w:rPr>
      </w:pPr>
      <w:r w:rsidRPr="00762C75">
        <w:rPr>
          <w:rFonts w:ascii="Arial" w:hAnsi="Arial" w:cs="Arial"/>
          <w:b/>
          <w:sz w:val="19"/>
          <w:szCs w:val="19"/>
        </w:rPr>
        <w:t>Concentrate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627"/>
        <w:gridCol w:w="1293"/>
        <w:gridCol w:w="1344"/>
      </w:tblGrid>
      <w:tr w:rsidR="00AF2174" w14:paraId="3361A29A" w14:textId="77777777" w:rsidTr="00062EF0">
        <w:tc>
          <w:tcPr>
            <w:tcW w:w="1423" w:type="dxa"/>
          </w:tcPr>
          <w:p w14:paraId="54AA558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NH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4</w:t>
            </w:r>
          </w:p>
        </w:tc>
        <w:tc>
          <w:tcPr>
            <w:tcW w:w="1627" w:type="dxa"/>
          </w:tcPr>
          <w:p w14:paraId="259FB273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7A8DA52A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HCO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3</w:t>
            </w:r>
          </w:p>
        </w:tc>
        <w:tc>
          <w:tcPr>
            <w:tcW w:w="1344" w:type="dxa"/>
          </w:tcPr>
          <w:p w14:paraId="27062FB9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0A7B787F" w14:textId="77777777" w:rsidTr="00062EF0">
        <w:tc>
          <w:tcPr>
            <w:tcW w:w="1423" w:type="dxa"/>
          </w:tcPr>
          <w:p w14:paraId="43A7B1FB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K</w:t>
            </w:r>
          </w:p>
        </w:tc>
        <w:tc>
          <w:tcPr>
            <w:tcW w:w="1627" w:type="dxa"/>
          </w:tcPr>
          <w:p w14:paraId="1363C154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74FC708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NO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3</w:t>
            </w:r>
          </w:p>
        </w:tc>
        <w:tc>
          <w:tcPr>
            <w:tcW w:w="1344" w:type="dxa"/>
          </w:tcPr>
          <w:p w14:paraId="1374FF86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089A0E76" w14:textId="77777777" w:rsidTr="00062EF0">
        <w:tc>
          <w:tcPr>
            <w:tcW w:w="1423" w:type="dxa"/>
          </w:tcPr>
          <w:p w14:paraId="3DCA582F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Na</w:t>
            </w:r>
          </w:p>
        </w:tc>
        <w:tc>
          <w:tcPr>
            <w:tcW w:w="1627" w:type="dxa"/>
          </w:tcPr>
          <w:p w14:paraId="16A5D7D2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73555779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Cl</w:t>
            </w:r>
          </w:p>
        </w:tc>
        <w:tc>
          <w:tcPr>
            <w:tcW w:w="1344" w:type="dxa"/>
          </w:tcPr>
          <w:p w14:paraId="2C09A209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11D35C3F" w14:textId="77777777" w:rsidTr="00062EF0">
        <w:tc>
          <w:tcPr>
            <w:tcW w:w="1423" w:type="dxa"/>
          </w:tcPr>
          <w:p w14:paraId="19297A8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Mg</w:t>
            </w:r>
          </w:p>
        </w:tc>
        <w:tc>
          <w:tcPr>
            <w:tcW w:w="1627" w:type="dxa"/>
          </w:tcPr>
          <w:p w14:paraId="674DF5E3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34DF00CC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F</w:t>
            </w:r>
          </w:p>
        </w:tc>
        <w:tc>
          <w:tcPr>
            <w:tcW w:w="1344" w:type="dxa"/>
          </w:tcPr>
          <w:p w14:paraId="6A2E6B32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090D555E" w14:textId="77777777" w:rsidTr="00062EF0">
        <w:tc>
          <w:tcPr>
            <w:tcW w:w="1423" w:type="dxa"/>
          </w:tcPr>
          <w:p w14:paraId="748692C2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Ca</w:t>
            </w:r>
          </w:p>
        </w:tc>
        <w:tc>
          <w:tcPr>
            <w:tcW w:w="1627" w:type="dxa"/>
          </w:tcPr>
          <w:p w14:paraId="69B90D5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7B40CB8B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SO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4</w:t>
            </w:r>
          </w:p>
        </w:tc>
        <w:tc>
          <w:tcPr>
            <w:tcW w:w="1344" w:type="dxa"/>
          </w:tcPr>
          <w:p w14:paraId="7FCD7BA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514F5054" w14:textId="77777777" w:rsidTr="00062EF0">
        <w:tc>
          <w:tcPr>
            <w:tcW w:w="1423" w:type="dxa"/>
          </w:tcPr>
          <w:p w14:paraId="5F90A454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Sr</w:t>
            </w:r>
          </w:p>
        </w:tc>
        <w:tc>
          <w:tcPr>
            <w:tcW w:w="1627" w:type="dxa"/>
          </w:tcPr>
          <w:p w14:paraId="4AFD18A9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6AA7E5AE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SiO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2</w:t>
            </w:r>
          </w:p>
        </w:tc>
        <w:tc>
          <w:tcPr>
            <w:tcW w:w="1344" w:type="dxa"/>
          </w:tcPr>
          <w:p w14:paraId="46233FB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5417F6C2" w14:textId="77777777" w:rsidTr="00062EF0">
        <w:tc>
          <w:tcPr>
            <w:tcW w:w="1423" w:type="dxa"/>
          </w:tcPr>
          <w:p w14:paraId="6AC976FC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Ba</w:t>
            </w:r>
          </w:p>
        </w:tc>
        <w:tc>
          <w:tcPr>
            <w:tcW w:w="1627" w:type="dxa"/>
          </w:tcPr>
          <w:p w14:paraId="4DE6A4E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2450CF1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Boron</w:t>
            </w:r>
          </w:p>
        </w:tc>
        <w:tc>
          <w:tcPr>
            <w:tcW w:w="1344" w:type="dxa"/>
          </w:tcPr>
          <w:p w14:paraId="4B248BE7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4A9DDE9B" w14:textId="77777777" w:rsidTr="00062EF0">
        <w:tc>
          <w:tcPr>
            <w:tcW w:w="1423" w:type="dxa"/>
          </w:tcPr>
          <w:p w14:paraId="36624226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Fe</w:t>
            </w:r>
          </w:p>
        </w:tc>
        <w:tc>
          <w:tcPr>
            <w:tcW w:w="1627" w:type="dxa"/>
          </w:tcPr>
          <w:p w14:paraId="7290853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2D529D64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PO</w:t>
            </w:r>
            <w:r w:rsidRPr="00AF2174">
              <w:rPr>
                <w:rFonts w:ascii="Arial" w:hAnsi="Arial" w:cs="Arial"/>
                <w:sz w:val="19"/>
                <w:szCs w:val="19"/>
                <w:vertAlign w:val="subscript"/>
              </w:rPr>
              <w:t>4</w:t>
            </w:r>
          </w:p>
        </w:tc>
        <w:tc>
          <w:tcPr>
            <w:tcW w:w="1344" w:type="dxa"/>
          </w:tcPr>
          <w:p w14:paraId="556CD114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4AE1A668" w14:textId="77777777" w:rsidTr="00062EF0">
        <w:tc>
          <w:tcPr>
            <w:tcW w:w="1423" w:type="dxa"/>
          </w:tcPr>
          <w:p w14:paraId="2571C13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AF2174">
              <w:rPr>
                <w:rFonts w:ascii="Arial" w:hAnsi="Arial" w:cs="Arial"/>
                <w:sz w:val="19"/>
                <w:szCs w:val="19"/>
              </w:rPr>
              <w:t>Mn</w:t>
            </w:r>
            <w:proofErr w:type="spellEnd"/>
          </w:p>
        </w:tc>
        <w:tc>
          <w:tcPr>
            <w:tcW w:w="1627" w:type="dxa"/>
          </w:tcPr>
          <w:p w14:paraId="180D4953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50C2A46E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TOC</w:t>
            </w:r>
          </w:p>
        </w:tc>
        <w:tc>
          <w:tcPr>
            <w:tcW w:w="1344" w:type="dxa"/>
          </w:tcPr>
          <w:p w14:paraId="562B0167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3A03DDEB" w14:textId="77777777" w:rsidTr="00062EF0">
        <w:tc>
          <w:tcPr>
            <w:tcW w:w="1423" w:type="dxa"/>
          </w:tcPr>
          <w:p w14:paraId="4DB9C364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Al</w:t>
            </w:r>
          </w:p>
        </w:tc>
        <w:tc>
          <w:tcPr>
            <w:tcW w:w="1627" w:type="dxa"/>
          </w:tcPr>
          <w:p w14:paraId="6A89A479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3D77AB4C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 xml:space="preserve">TBC, </w:t>
            </w:r>
            <w:proofErr w:type="spellStart"/>
            <w:r w:rsidRPr="00AF2174">
              <w:rPr>
                <w:rFonts w:ascii="Arial" w:hAnsi="Arial" w:cs="Arial"/>
                <w:sz w:val="19"/>
                <w:szCs w:val="19"/>
              </w:rPr>
              <w:t>cfu</w:t>
            </w:r>
            <w:proofErr w:type="spellEnd"/>
            <w:r w:rsidRPr="00AF2174">
              <w:rPr>
                <w:rFonts w:ascii="Arial" w:hAnsi="Arial" w:cs="Arial"/>
                <w:sz w:val="19"/>
                <w:szCs w:val="19"/>
              </w:rPr>
              <w:t>/ml</w:t>
            </w:r>
          </w:p>
        </w:tc>
        <w:tc>
          <w:tcPr>
            <w:tcW w:w="1344" w:type="dxa"/>
          </w:tcPr>
          <w:p w14:paraId="32F34752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7797D3EB" w14:textId="77777777" w:rsidTr="00062EF0">
        <w:tc>
          <w:tcPr>
            <w:tcW w:w="1423" w:type="dxa"/>
          </w:tcPr>
          <w:p w14:paraId="41656500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Conductivity</w:t>
            </w:r>
          </w:p>
        </w:tc>
        <w:tc>
          <w:tcPr>
            <w:tcW w:w="1627" w:type="dxa"/>
          </w:tcPr>
          <w:p w14:paraId="69E088AA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65E7CF87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TDS</w:t>
            </w:r>
          </w:p>
        </w:tc>
        <w:tc>
          <w:tcPr>
            <w:tcW w:w="1344" w:type="dxa"/>
          </w:tcPr>
          <w:p w14:paraId="09114BDB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0B3915FC" w14:textId="77777777" w:rsidTr="00062EF0">
        <w:tc>
          <w:tcPr>
            <w:tcW w:w="1423" w:type="dxa"/>
          </w:tcPr>
          <w:p w14:paraId="16A9C387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pH</w:t>
            </w:r>
          </w:p>
        </w:tc>
        <w:tc>
          <w:tcPr>
            <w:tcW w:w="1627" w:type="dxa"/>
          </w:tcPr>
          <w:p w14:paraId="09BECDEA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77EE4280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TSS</w:t>
            </w:r>
          </w:p>
        </w:tc>
        <w:tc>
          <w:tcPr>
            <w:tcW w:w="1344" w:type="dxa"/>
          </w:tcPr>
          <w:p w14:paraId="0A7A270F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3CF50155" w14:textId="77777777" w:rsidTr="00062EF0">
        <w:tc>
          <w:tcPr>
            <w:tcW w:w="1423" w:type="dxa"/>
          </w:tcPr>
          <w:p w14:paraId="280D2C7B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BOD</w:t>
            </w:r>
          </w:p>
        </w:tc>
        <w:tc>
          <w:tcPr>
            <w:tcW w:w="1627" w:type="dxa"/>
          </w:tcPr>
          <w:p w14:paraId="1C702C8C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1669C3BD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COD</w:t>
            </w:r>
          </w:p>
        </w:tc>
        <w:tc>
          <w:tcPr>
            <w:tcW w:w="1344" w:type="dxa"/>
          </w:tcPr>
          <w:p w14:paraId="7286EB12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2174" w14:paraId="22EDAD65" w14:textId="77777777" w:rsidTr="00062EF0">
        <w:tc>
          <w:tcPr>
            <w:tcW w:w="1423" w:type="dxa"/>
          </w:tcPr>
          <w:p w14:paraId="1E40F405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Oil &amp; Grease</w:t>
            </w:r>
          </w:p>
        </w:tc>
        <w:tc>
          <w:tcPr>
            <w:tcW w:w="1627" w:type="dxa"/>
          </w:tcPr>
          <w:p w14:paraId="3CDE2B00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93" w:type="dxa"/>
          </w:tcPr>
          <w:p w14:paraId="322467E8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4" w:type="dxa"/>
          </w:tcPr>
          <w:p w14:paraId="39B2FF01" w14:textId="77777777" w:rsidR="00AF2174" w:rsidRPr="00AF2174" w:rsidRDefault="00AF2174" w:rsidP="00062EF0">
            <w:pPr>
              <w:spacing w:line="279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D9A2FF0" w14:textId="1321C1FA" w:rsidR="00AF2174" w:rsidRDefault="00AF2174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111B55D6" w14:textId="60B8A731" w:rsidR="00AF2174" w:rsidRDefault="00AF2174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26F2E256" w14:textId="61A05CA1" w:rsidR="00AF2174" w:rsidRPr="006D6F1A" w:rsidRDefault="00AF2174" w:rsidP="006D6F1A">
      <w:pPr>
        <w:pStyle w:val="Heading1"/>
        <w:spacing w:before="0" w:after="0" w:line="240" w:lineRule="auto"/>
        <w:rPr>
          <w:rFonts w:ascii="Arial" w:hAnsi="Arial" w:cs="Arial"/>
          <w:sz w:val="24"/>
          <w:szCs w:val="24"/>
        </w:rPr>
      </w:pPr>
      <w:r w:rsidRPr="006D6F1A">
        <w:rPr>
          <w:rFonts w:ascii="Arial" w:hAnsi="Arial" w:cs="Arial"/>
          <w:sz w:val="24"/>
          <w:szCs w:val="24"/>
        </w:rPr>
        <w:t>10.</w:t>
      </w:r>
      <w:r w:rsidRPr="006D6F1A">
        <w:rPr>
          <w:rFonts w:ascii="Arial" w:hAnsi="Arial" w:cs="Arial"/>
          <w:sz w:val="24"/>
          <w:szCs w:val="24"/>
        </w:rPr>
        <w:tab/>
        <w:t>Cleaning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1"/>
      </w:tblGrid>
      <w:tr w:rsidR="00AF2174" w14:paraId="255A8514" w14:textId="77777777" w:rsidTr="00AF2174">
        <w:tc>
          <w:tcPr>
            <w:tcW w:w="8861" w:type="dxa"/>
          </w:tcPr>
          <w:p w14:paraId="09D76C37" w14:textId="285F42E3" w:rsidR="00AF2174" w:rsidRDefault="00AF2174" w:rsidP="00AF217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 xml:space="preserve">What is the reason for cleaning?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AF2174">
              <w:rPr>
                <w:rFonts w:ascii="Arial" w:hAnsi="Arial" w:cs="Arial"/>
                <w:sz w:val="32"/>
                <w:szCs w:val="19"/>
              </w:rPr>
              <w:t>□</w:t>
            </w:r>
            <w:r w:rsidRPr="00AF2174">
              <w:rPr>
                <w:rFonts w:ascii="Arial" w:hAnsi="Arial" w:cs="Arial"/>
                <w:sz w:val="19"/>
                <w:szCs w:val="19"/>
              </w:rPr>
              <w:t xml:space="preserve"> pressure drop increase</w:t>
            </w:r>
            <w:r>
              <w:rPr>
                <w:rFonts w:ascii="Arial" w:hAnsi="Arial" w:cs="Arial"/>
                <w:sz w:val="19"/>
                <w:szCs w:val="19"/>
              </w:rPr>
              <w:t xml:space="preserve">    </w:t>
            </w:r>
            <w:r w:rsidRPr="00AF2174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AF2174">
              <w:rPr>
                <w:rFonts w:ascii="Arial" w:hAnsi="Arial" w:cs="Arial"/>
                <w:sz w:val="19"/>
                <w:szCs w:val="19"/>
              </w:rPr>
              <w:t>permeate flow decline</w:t>
            </w:r>
          </w:p>
          <w:p w14:paraId="4CF9C72A" w14:textId="1C6FD8A8" w:rsidR="00AF2174" w:rsidRDefault="00AF2174" w:rsidP="00AF2174">
            <w:pPr>
              <w:spacing w:line="279" w:lineRule="exact"/>
              <w:ind w:firstLineChars="900" w:firstLine="2880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AF2174">
              <w:rPr>
                <w:rFonts w:ascii="Arial" w:hAnsi="Arial" w:cs="Arial"/>
                <w:sz w:val="19"/>
                <w:szCs w:val="19"/>
              </w:rPr>
              <w:t>salt passage increase</w:t>
            </w:r>
            <w:r>
              <w:rPr>
                <w:rFonts w:ascii="Arial" w:hAnsi="Arial" w:cs="Arial"/>
                <w:sz w:val="19"/>
                <w:szCs w:val="19"/>
              </w:rPr>
              <w:t xml:space="preserve">     </w:t>
            </w:r>
            <w:r w:rsidRPr="00AF2174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AF2174">
              <w:rPr>
                <w:rFonts w:ascii="Arial" w:hAnsi="Arial" w:cs="Arial"/>
                <w:sz w:val="19"/>
                <w:szCs w:val="19"/>
              </w:rPr>
              <w:t>Other, please specify</w:t>
            </w:r>
          </w:p>
        </w:tc>
      </w:tr>
    </w:tbl>
    <w:p w14:paraId="600E85B8" w14:textId="6995CE30" w:rsidR="00AF2174" w:rsidRDefault="00AF2174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1"/>
      </w:tblGrid>
      <w:tr w:rsidR="00AF2174" w14:paraId="173C6C76" w14:textId="77777777" w:rsidTr="00AF2174">
        <w:tc>
          <w:tcPr>
            <w:tcW w:w="8861" w:type="dxa"/>
          </w:tcPr>
          <w:p w14:paraId="60116AD6" w14:textId="6B142001" w:rsidR="00AF2174" w:rsidRDefault="00AF2174" w:rsidP="00AF217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Are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AF2174">
              <w:rPr>
                <w:rFonts w:ascii="Arial" w:hAnsi="Arial" w:cs="Arial"/>
                <w:sz w:val="19"/>
                <w:szCs w:val="19"/>
              </w:rPr>
              <w:t>stages cleaned separate?</w:t>
            </w:r>
            <w:r w:rsidRPr="00AF2174">
              <w:rPr>
                <w:rFonts w:ascii="Arial" w:hAnsi="Arial" w:cs="Arial"/>
                <w:sz w:val="19"/>
                <w:szCs w:val="19"/>
              </w:rPr>
              <w:tab/>
            </w:r>
            <w:r w:rsidRPr="00AF2174">
              <w:rPr>
                <w:rFonts w:ascii="Arial" w:hAnsi="Arial" w:cs="Arial"/>
                <w:sz w:val="32"/>
                <w:szCs w:val="19"/>
              </w:rPr>
              <w:t>□</w:t>
            </w:r>
            <w:r w:rsidRPr="00AF2174">
              <w:rPr>
                <w:rFonts w:ascii="Arial" w:hAnsi="Arial" w:cs="Arial"/>
                <w:sz w:val="19"/>
                <w:szCs w:val="19"/>
              </w:rPr>
              <w:t xml:space="preserve"> yes</w:t>
            </w:r>
            <w:r w:rsidRPr="00AF2174">
              <w:rPr>
                <w:rFonts w:ascii="Arial" w:hAnsi="Arial" w:cs="Arial"/>
                <w:sz w:val="19"/>
                <w:szCs w:val="19"/>
              </w:rPr>
              <w:tab/>
            </w:r>
            <w:r w:rsidRPr="00AF2174">
              <w:rPr>
                <w:rFonts w:ascii="Arial" w:hAnsi="Arial" w:cs="Arial"/>
                <w:sz w:val="32"/>
                <w:szCs w:val="19"/>
              </w:rPr>
              <w:t>□</w:t>
            </w:r>
            <w:r w:rsidRPr="00AF2174">
              <w:rPr>
                <w:rFonts w:ascii="Arial" w:hAnsi="Arial" w:cs="Arial"/>
                <w:sz w:val="19"/>
                <w:szCs w:val="19"/>
              </w:rPr>
              <w:t xml:space="preserve"> no</w:t>
            </w:r>
          </w:p>
        </w:tc>
      </w:tr>
    </w:tbl>
    <w:p w14:paraId="3313EB78" w14:textId="0FD81960" w:rsidR="00AF2174" w:rsidRDefault="00AF2174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1"/>
      </w:tblGrid>
      <w:tr w:rsidR="00AF2174" w14:paraId="6EC0CD71" w14:textId="77777777" w:rsidTr="00AF2174">
        <w:tc>
          <w:tcPr>
            <w:tcW w:w="8861" w:type="dxa"/>
          </w:tcPr>
          <w:p w14:paraId="65E71FEE" w14:textId="6F6699AE" w:rsidR="00AF2174" w:rsidRDefault="00AF2174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AF2174">
              <w:rPr>
                <w:rFonts w:ascii="Arial" w:hAnsi="Arial" w:cs="Arial"/>
                <w:sz w:val="19"/>
                <w:szCs w:val="19"/>
              </w:rPr>
              <w:t>Is cleaning solution heated?</w:t>
            </w:r>
            <w:r w:rsidRPr="00AF2174">
              <w:rPr>
                <w:rFonts w:ascii="Arial" w:hAnsi="Arial" w:cs="Arial"/>
                <w:sz w:val="19"/>
                <w:szCs w:val="19"/>
              </w:rPr>
              <w:tab/>
            </w:r>
            <w:r>
              <w:rPr>
                <w:rFonts w:ascii="Arial" w:hAnsi="Arial" w:cs="Arial"/>
                <w:sz w:val="19"/>
                <w:szCs w:val="19"/>
              </w:rPr>
              <w:t xml:space="preserve">    </w:t>
            </w:r>
            <w:r w:rsidRPr="00AF2174">
              <w:rPr>
                <w:rFonts w:ascii="Arial" w:hAnsi="Arial" w:cs="Arial"/>
                <w:sz w:val="32"/>
                <w:szCs w:val="19"/>
              </w:rPr>
              <w:t>□</w:t>
            </w:r>
            <w:r w:rsidRPr="00AF2174">
              <w:rPr>
                <w:rFonts w:ascii="Arial" w:hAnsi="Arial" w:cs="Arial"/>
                <w:sz w:val="19"/>
                <w:szCs w:val="19"/>
              </w:rPr>
              <w:t xml:space="preserve"> yes</w:t>
            </w:r>
            <w:r w:rsidRPr="00AF2174">
              <w:rPr>
                <w:rFonts w:ascii="Arial" w:hAnsi="Arial" w:cs="Arial"/>
                <w:sz w:val="19"/>
                <w:szCs w:val="19"/>
              </w:rPr>
              <w:tab/>
            </w:r>
            <w:r w:rsidRPr="00AF2174">
              <w:rPr>
                <w:rFonts w:ascii="Arial" w:hAnsi="Arial" w:cs="Arial"/>
                <w:sz w:val="32"/>
                <w:szCs w:val="19"/>
              </w:rPr>
              <w:t>□</w:t>
            </w:r>
            <w:r w:rsidRPr="00AF2174">
              <w:rPr>
                <w:rFonts w:ascii="Arial" w:hAnsi="Arial" w:cs="Arial"/>
                <w:sz w:val="19"/>
                <w:szCs w:val="19"/>
              </w:rPr>
              <w:t xml:space="preserve"> no</w:t>
            </w:r>
          </w:p>
        </w:tc>
      </w:tr>
    </w:tbl>
    <w:p w14:paraId="70523431" w14:textId="614085DF" w:rsidR="00AF2174" w:rsidRDefault="00AF2174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1"/>
      </w:tblGrid>
      <w:tr w:rsidR="00062EF0" w14:paraId="4DF8E0D8" w14:textId="77777777" w:rsidTr="00062EF0">
        <w:tc>
          <w:tcPr>
            <w:tcW w:w="8861" w:type="dxa"/>
          </w:tcPr>
          <w:p w14:paraId="06D2544E" w14:textId="67600231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Is CIP unit equipped with cleaning pump</w:t>
            </w:r>
            <w:r w:rsidRPr="00062EF0">
              <w:rPr>
                <w:rFonts w:ascii="Arial" w:hAnsi="Arial" w:cs="Arial"/>
                <w:sz w:val="19"/>
                <w:szCs w:val="19"/>
              </w:rPr>
              <w:tab/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 w:rsidRPr="00062EF0">
              <w:rPr>
                <w:rFonts w:ascii="Arial" w:hAnsi="Arial" w:cs="Arial"/>
                <w:sz w:val="19"/>
                <w:szCs w:val="19"/>
              </w:rPr>
              <w:t xml:space="preserve"> yes</w:t>
            </w:r>
            <w:r w:rsidRPr="00062EF0">
              <w:rPr>
                <w:rFonts w:ascii="Arial" w:hAnsi="Arial" w:cs="Arial"/>
                <w:sz w:val="19"/>
                <w:szCs w:val="19"/>
              </w:rPr>
              <w:tab/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 w:rsidRPr="00062EF0">
              <w:rPr>
                <w:rFonts w:ascii="Arial" w:hAnsi="Arial" w:cs="Arial"/>
                <w:sz w:val="19"/>
                <w:szCs w:val="19"/>
              </w:rPr>
              <w:t xml:space="preserve"> no</w:t>
            </w:r>
          </w:p>
        </w:tc>
      </w:tr>
    </w:tbl>
    <w:p w14:paraId="035CA990" w14:textId="6941026A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1"/>
      </w:tblGrid>
      <w:tr w:rsidR="00062EF0" w14:paraId="656C7C16" w14:textId="77777777" w:rsidTr="00062EF0">
        <w:tc>
          <w:tcPr>
            <w:tcW w:w="8861" w:type="dxa"/>
          </w:tcPr>
          <w:p w14:paraId="44394DDA" w14:textId="6CBD72C8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Is CIP unit equipped with cartridge filters</w:t>
            </w:r>
            <w:r w:rsidRPr="00062EF0">
              <w:rPr>
                <w:rFonts w:ascii="Arial" w:hAnsi="Arial" w:cs="Arial"/>
                <w:sz w:val="19"/>
                <w:szCs w:val="19"/>
              </w:rPr>
              <w:tab/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 w:rsidRPr="00062EF0">
              <w:rPr>
                <w:rFonts w:ascii="Arial" w:hAnsi="Arial" w:cs="Arial"/>
                <w:sz w:val="19"/>
                <w:szCs w:val="19"/>
              </w:rPr>
              <w:t xml:space="preserve"> yes</w:t>
            </w:r>
            <w:r w:rsidRPr="00062EF0">
              <w:rPr>
                <w:rFonts w:ascii="Arial" w:hAnsi="Arial" w:cs="Arial"/>
                <w:sz w:val="19"/>
                <w:szCs w:val="19"/>
              </w:rPr>
              <w:tab/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 w:rsidRPr="00062EF0">
              <w:rPr>
                <w:rFonts w:ascii="Arial" w:hAnsi="Arial" w:cs="Arial"/>
                <w:sz w:val="19"/>
                <w:szCs w:val="19"/>
              </w:rPr>
              <w:t xml:space="preserve"> no</w:t>
            </w:r>
          </w:p>
        </w:tc>
      </w:tr>
    </w:tbl>
    <w:p w14:paraId="7E069CEE" w14:textId="4B8DF6D4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1"/>
      </w:tblGrid>
      <w:tr w:rsidR="00062EF0" w14:paraId="74CF30F1" w14:textId="77777777" w:rsidTr="00062EF0">
        <w:tc>
          <w:tcPr>
            <w:tcW w:w="8861" w:type="dxa"/>
          </w:tcPr>
          <w:p w14:paraId="1CA7EE2F" w14:textId="77777777" w:rsidR="00062EF0" w:rsidRP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Which cleaning method is applied? Please indicate which methods are applied.</w:t>
            </w:r>
          </w:p>
          <w:p w14:paraId="71694DDF" w14:textId="58161DDE" w:rsidR="00062EF0" w:rsidRP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19"/>
                <w:szCs w:val="19"/>
              </w:rPr>
              <w:t>acid, please specify which product</w:t>
            </w:r>
          </w:p>
          <w:p w14:paraId="5BDC2B67" w14:textId="6384C2FC" w:rsidR="00062EF0" w:rsidRP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19"/>
                <w:szCs w:val="19"/>
              </w:rPr>
              <w:t xml:space="preserve">alkaline, please specify which product </w:t>
            </w:r>
          </w:p>
          <w:p w14:paraId="6FDD6B2E" w14:textId="7739289E" w:rsidR="00062EF0" w:rsidRP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19"/>
                <w:szCs w:val="19"/>
              </w:rPr>
              <w:t xml:space="preserve">biocide, please specify which product </w:t>
            </w:r>
          </w:p>
          <w:p w14:paraId="1C5E9D8F" w14:textId="66D824E4" w:rsid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19"/>
                <w:szCs w:val="19"/>
              </w:rPr>
              <w:t>Other, please specify which product</w:t>
            </w:r>
          </w:p>
        </w:tc>
      </w:tr>
    </w:tbl>
    <w:p w14:paraId="2042F716" w14:textId="0D0C2376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1"/>
      </w:tblGrid>
      <w:tr w:rsidR="00062EF0" w14:paraId="542AD2DB" w14:textId="77777777" w:rsidTr="00062EF0">
        <w:trPr>
          <w:trHeight w:val="2126"/>
        </w:trPr>
        <w:tc>
          <w:tcPr>
            <w:tcW w:w="8861" w:type="dxa"/>
          </w:tcPr>
          <w:p w14:paraId="205F0D36" w14:textId="77777777" w:rsidR="00062EF0" w:rsidRP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Please indicate in which order the cleaning chemicals are applied:</w:t>
            </w:r>
          </w:p>
          <w:p w14:paraId="7F1C2997" w14:textId="77777777" w:rsid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 xml:space="preserve">For instance: alkaline followed by </w:t>
            </w:r>
            <w:proofErr w:type="gramStart"/>
            <w:r w:rsidRPr="00062EF0">
              <w:rPr>
                <w:rFonts w:ascii="Arial" w:hAnsi="Arial" w:cs="Arial"/>
                <w:sz w:val="19"/>
                <w:szCs w:val="19"/>
              </w:rPr>
              <w:t>acid .</w:t>
            </w:r>
            <w:proofErr w:type="gramEnd"/>
            <w:r w:rsidRPr="00062EF0">
              <w:rPr>
                <w:rFonts w:ascii="Arial" w:hAnsi="Arial" w:cs="Arial"/>
                <w:sz w:val="19"/>
                <w:szCs w:val="19"/>
              </w:rPr>
              <w:t xml:space="preserve"> RO permeate flush after each cleaning </w:t>
            </w:r>
          </w:p>
          <w:p w14:paraId="18DC3D5D" w14:textId="0481B57D" w:rsid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Describe the cleaning procedure:</w:t>
            </w:r>
          </w:p>
        </w:tc>
      </w:tr>
    </w:tbl>
    <w:p w14:paraId="25B9172C" w14:textId="767473FF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6C92FE70" w14:textId="5E37F1D1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2344C4C1" w14:textId="203CF42F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5D708145" w14:textId="401C17DF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743C1A2F" w14:textId="40C574D0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1"/>
      </w:tblGrid>
      <w:tr w:rsidR="00062EF0" w14:paraId="5DEA7417" w14:textId="77777777" w:rsidTr="00062EF0">
        <w:tc>
          <w:tcPr>
            <w:tcW w:w="8861" w:type="dxa"/>
          </w:tcPr>
          <w:p w14:paraId="3565E5A9" w14:textId="77777777" w:rsidR="00062EF0" w:rsidRP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What kind of water is used for the dilution of the cleaning chemicals?</w:t>
            </w:r>
          </w:p>
          <w:p w14:paraId="5FE739D1" w14:textId="7B95964E" w:rsidR="00062EF0" w:rsidRP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19"/>
                <w:szCs w:val="19"/>
              </w:rPr>
              <w:t xml:space="preserve">RO permeate   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19"/>
                <w:szCs w:val="19"/>
              </w:rPr>
              <w:t xml:space="preserve">RO/NF feed water      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19"/>
                <w:szCs w:val="19"/>
              </w:rPr>
              <w:t>NF permeate</w:t>
            </w:r>
          </w:p>
          <w:p w14:paraId="786F38FF" w14:textId="28639EE2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19"/>
                <w:szCs w:val="19"/>
              </w:rPr>
              <w:t xml:space="preserve">City water      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19"/>
                <w:szCs w:val="19"/>
              </w:rPr>
              <w:t xml:space="preserve">Raw water            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>
              <w:rPr>
                <w:rFonts w:ascii="Arial" w:hAnsi="Arial" w:cs="Arial"/>
                <w:sz w:val="32"/>
                <w:szCs w:val="19"/>
              </w:rPr>
              <w:t xml:space="preserve"> </w:t>
            </w:r>
            <w:r w:rsidRPr="00062EF0">
              <w:rPr>
                <w:rFonts w:ascii="Arial" w:hAnsi="Arial" w:cs="Arial"/>
                <w:sz w:val="19"/>
                <w:szCs w:val="19"/>
              </w:rPr>
              <w:t>Other, please specify</w:t>
            </w:r>
          </w:p>
        </w:tc>
      </w:tr>
    </w:tbl>
    <w:p w14:paraId="721F189D" w14:textId="0D618D0A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1"/>
      </w:tblGrid>
      <w:tr w:rsidR="00062EF0" w14:paraId="430A6BC5" w14:textId="77777777" w:rsidTr="00062EF0">
        <w:tc>
          <w:tcPr>
            <w:tcW w:w="8861" w:type="dxa"/>
          </w:tcPr>
          <w:p w14:paraId="122FC907" w14:textId="77777777" w:rsidR="00062EF0" w:rsidRP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 xml:space="preserve">What is </w:t>
            </w:r>
            <w:proofErr w:type="gramStart"/>
            <w:r w:rsidRPr="00062EF0">
              <w:rPr>
                <w:rFonts w:ascii="Arial" w:hAnsi="Arial" w:cs="Arial"/>
                <w:sz w:val="19"/>
                <w:szCs w:val="19"/>
              </w:rPr>
              <w:t>the  flow</w:t>
            </w:r>
            <w:proofErr w:type="gramEnd"/>
            <w:r w:rsidRPr="00062EF0">
              <w:rPr>
                <w:rFonts w:ascii="Arial" w:hAnsi="Arial" w:cs="Arial"/>
                <w:sz w:val="19"/>
                <w:szCs w:val="19"/>
              </w:rPr>
              <w:t xml:space="preserve"> rate during cleaning?  Please indicate which unit</w:t>
            </w:r>
          </w:p>
          <w:p w14:paraId="4E3FC9F7" w14:textId="58D07EFB" w:rsid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gramStart"/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proofErr w:type="spellStart"/>
            <w:r w:rsidRPr="00062EF0">
              <w:rPr>
                <w:rFonts w:ascii="Arial" w:hAnsi="Arial" w:cs="Arial"/>
                <w:sz w:val="19"/>
                <w:szCs w:val="19"/>
              </w:rPr>
              <w:t>gpm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 w:rsidRPr="00062EF0">
              <w:rPr>
                <w:rFonts w:ascii="Arial" w:hAnsi="Arial" w:cs="Arial"/>
                <w:sz w:val="19"/>
                <w:szCs w:val="19"/>
              </w:rPr>
              <w:t>m3</w:t>
            </w:r>
            <w:proofErr w:type="gramEnd"/>
            <w:r w:rsidRPr="00062EF0">
              <w:rPr>
                <w:rFonts w:ascii="Arial" w:hAnsi="Arial" w:cs="Arial"/>
                <w:sz w:val="19"/>
                <w:szCs w:val="19"/>
              </w:rPr>
              <w:t>/</w:t>
            </w:r>
            <w:proofErr w:type="spellStart"/>
            <w:r w:rsidRPr="00062EF0">
              <w:rPr>
                <w:rFonts w:ascii="Arial" w:hAnsi="Arial" w:cs="Arial"/>
                <w:sz w:val="19"/>
                <w:szCs w:val="19"/>
              </w:rPr>
              <w:t>hr</w:t>
            </w:r>
            <w:proofErr w:type="spellEnd"/>
            <w:r w:rsidRPr="00062EF0">
              <w:rPr>
                <w:rFonts w:ascii="Arial" w:hAnsi="Arial" w:cs="Arial"/>
                <w:sz w:val="19"/>
                <w:szCs w:val="19"/>
              </w:rPr>
              <w:tab/>
            </w:r>
            <w:r>
              <w:rPr>
                <w:rFonts w:ascii="Arial" w:hAnsi="Arial" w:cs="Arial"/>
                <w:sz w:val="19"/>
                <w:szCs w:val="19"/>
              </w:rPr>
              <w:t xml:space="preserve">    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  <w:r w:rsidRPr="00062EF0">
              <w:rPr>
                <w:rFonts w:ascii="Arial" w:hAnsi="Arial" w:cs="Arial"/>
                <w:sz w:val="19"/>
                <w:szCs w:val="19"/>
              </w:rPr>
              <w:t>other, please indicate which unit</w:t>
            </w:r>
            <w:r w:rsidRPr="00062EF0">
              <w:rPr>
                <w:rFonts w:ascii="Arial" w:hAnsi="Arial" w:cs="Arial"/>
                <w:sz w:val="19"/>
                <w:szCs w:val="19"/>
              </w:rPr>
              <w:tab/>
              <w:t>-----</w:t>
            </w:r>
          </w:p>
          <w:p w14:paraId="51A439A6" w14:textId="77777777" w:rsidR="00062EF0" w:rsidRP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  <w:p w14:paraId="0033D9F5" w14:textId="77777777" w:rsidR="00062EF0" w:rsidRP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Stage 1: -------------</w:t>
            </w:r>
            <w:r w:rsidRPr="00062EF0">
              <w:rPr>
                <w:rFonts w:ascii="Arial" w:hAnsi="Arial" w:cs="Arial"/>
                <w:sz w:val="19"/>
                <w:szCs w:val="19"/>
              </w:rPr>
              <w:tab/>
              <w:t>Stage 2: ----------</w:t>
            </w:r>
          </w:p>
          <w:p w14:paraId="2B2EF219" w14:textId="603D3B95" w:rsidR="00062EF0" w:rsidRDefault="00062EF0" w:rsidP="00062EF0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Stage 3: -------------</w:t>
            </w:r>
            <w:r w:rsidRPr="00062EF0">
              <w:rPr>
                <w:rFonts w:ascii="Arial" w:hAnsi="Arial" w:cs="Arial"/>
                <w:sz w:val="19"/>
                <w:szCs w:val="19"/>
              </w:rPr>
              <w:tab/>
              <w:t>Other:</w:t>
            </w:r>
          </w:p>
        </w:tc>
      </w:tr>
    </w:tbl>
    <w:p w14:paraId="726C701D" w14:textId="244486AC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39EBFD42" w14:textId="77777777" w:rsidR="00062EF0" w:rsidRPr="006D6F1A" w:rsidRDefault="00062EF0" w:rsidP="006D6F1A">
      <w:pPr>
        <w:pStyle w:val="Heading1"/>
        <w:spacing w:before="0" w:after="0" w:line="240" w:lineRule="auto"/>
        <w:contextualSpacing/>
        <w:rPr>
          <w:rFonts w:ascii="Arial" w:hAnsi="Arial" w:cs="Arial"/>
          <w:sz w:val="24"/>
          <w:szCs w:val="24"/>
        </w:rPr>
      </w:pPr>
      <w:r w:rsidRPr="006D6F1A">
        <w:rPr>
          <w:rFonts w:ascii="Arial" w:hAnsi="Arial" w:cs="Arial"/>
          <w:sz w:val="24"/>
          <w:szCs w:val="24"/>
        </w:rPr>
        <w:t>11.</w:t>
      </w:r>
      <w:r w:rsidRPr="006D6F1A">
        <w:rPr>
          <w:rFonts w:ascii="Arial" w:hAnsi="Arial" w:cs="Arial"/>
          <w:sz w:val="24"/>
          <w:szCs w:val="24"/>
        </w:rPr>
        <w:tab/>
        <w:t>RO/NF system operating data</w:t>
      </w:r>
    </w:p>
    <w:tbl>
      <w:tblPr>
        <w:tblStyle w:val="TableGrid"/>
        <w:tblW w:w="9915" w:type="dxa"/>
        <w:tblLook w:val="04A0" w:firstRow="1" w:lastRow="0" w:firstColumn="1" w:lastColumn="0" w:noHBand="0" w:noVBand="1"/>
      </w:tblPr>
      <w:tblGrid>
        <w:gridCol w:w="1457"/>
        <w:gridCol w:w="3152"/>
        <w:gridCol w:w="2426"/>
        <w:gridCol w:w="2880"/>
      </w:tblGrid>
      <w:tr w:rsidR="00062EF0" w14:paraId="4D514AEB" w14:textId="77777777" w:rsidTr="00062EF0">
        <w:tc>
          <w:tcPr>
            <w:tcW w:w="1457" w:type="dxa"/>
          </w:tcPr>
          <w:p w14:paraId="71A97669" w14:textId="7B9FE32C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Customer:</w:t>
            </w:r>
          </w:p>
        </w:tc>
        <w:tc>
          <w:tcPr>
            <w:tcW w:w="3152" w:type="dxa"/>
          </w:tcPr>
          <w:p w14:paraId="0D309A46" w14:textId="77777777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426" w:type="dxa"/>
          </w:tcPr>
          <w:p w14:paraId="1C9B3A49" w14:textId="1CADB60C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Site:</w:t>
            </w:r>
          </w:p>
        </w:tc>
        <w:tc>
          <w:tcPr>
            <w:tcW w:w="2880" w:type="dxa"/>
          </w:tcPr>
          <w:p w14:paraId="0A17C79B" w14:textId="77777777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062EF0" w14:paraId="298A6272" w14:textId="77777777" w:rsidTr="00062EF0">
        <w:tc>
          <w:tcPr>
            <w:tcW w:w="1457" w:type="dxa"/>
          </w:tcPr>
          <w:p w14:paraId="42B3E965" w14:textId="730A8303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Train:</w:t>
            </w:r>
          </w:p>
        </w:tc>
        <w:tc>
          <w:tcPr>
            <w:tcW w:w="3152" w:type="dxa"/>
          </w:tcPr>
          <w:p w14:paraId="0B0DA13C" w14:textId="77777777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426" w:type="dxa"/>
          </w:tcPr>
          <w:p w14:paraId="24EF3099" w14:textId="2F26F691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Membrane element type:</w:t>
            </w:r>
          </w:p>
        </w:tc>
        <w:tc>
          <w:tcPr>
            <w:tcW w:w="2880" w:type="dxa"/>
          </w:tcPr>
          <w:p w14:paraId="07282119" w14:textId="77777777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062EF0" w14:paraId="20BC83C4" w14:textId="77777777" w:rsidTr="00062EF0">
        <w:tc>
          <w:tcPr>
            <w:tcW w:w="1457" w:type="dxa"/>
          </w:tcPr>
          <w:p w14:paraId="3CEF8941" w14:textId="6C0AB108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062EF0">
              <w:rPr>
                <w:rFonts w:ascii="Arial" w:hAnsi="Arial" w:cs="Arial"/>
                <w:sz w:val="19"/>
                <w:szCs w:val="19"/>
              </w:rPr>
              <w:t>Total hours of operation:</w:t>
            </w:r>
          </w:p>
        </w:tc>
        <w:tc>
          <w:tcPr>
            <w:tcW w:w="3152" w:type="dxa"/>
          </w:tcPr>
          <w:p w14:paraId="4C715449" w14:textId="77777777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426" w:type="dxa"/>
          </w:tcPr>
          <w:p w14:paraId="32BB4DE9" w14:textId="77777777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80" w:type="dxa"/>
          </w:tcPr>
          <w:p w14:paraId="56A8B1DE" w14:textId="77777777" w:rsidR="00062EF0" w:rsidRDefault="00062EF0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73EF4781" w14:textId="25A216B6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9921" w:type="dxa"/>
        <w:tblLook w:val="04A0" w:firstRow="1" w:lastRow="0" w:firstColumn="1" w:lastColumn="0" w:noHBand="0" w:noVBand="1"/>
      </w:tblPr>
      <w:tblGrid>
        <w:gridCol w:w="2268"/>
        <w:gridCol w:w="1440"/>
        <w:gridCol w:w="1706"/>
        <w:gridCol w:w="1667"/>
        <w:gridCol w:w="2840"/>
      </w:tblGrid>
      <w:tr w:rsidR="00CF578B" w14:paraId="604A7382" w14:textId="77777777" w:rsidTr="00CF578B">
        <w:tc>
          <w:tcPr>
            <w:tcW w:w="2268" w:type="dxa"/>
          </w:tcPr>
          <w:p w14:paraId="4B829126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40" w:type="dxa"/>
          </w:tcPr>
          <w:p w14:paraId="6B074D2C" w14:textId="78AEC0BB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Design specification</w:t>
            </w:r>
          </w:p>
        </w:tc>
        <w:tc>
          <w:tcPr>
            <w:tcW w:w="1706" w:type="dxa"/>
          </w:tcPr>
          <w:p w14:paraId="1C53B333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Start-up date</w:t>
            </w:r>
          </w:p>
          <w:p w14:paraId="1228802E" w14:textId="520E6393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Month/Day/Year</w:t>
            </w:r>
          </w:p>
        </w:tc>
        <w:tc>
          <w:tcPr>
            <w:tcW w:w="1667" w:type="dxa"/>
          </w:tcPr>
          <w:p w14:paraId="36CA2D78" w14:textId="1FB4998A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Date Month/Day/Year</w:t>
            </w:r>
          </w:p>
        </w:tc>
        <w:tc>
          <w:tcPr>
            <w:tcW w:w="2840" w:type="dxa"/>
          </w:tcPr>
          <w:p w14:paraId="767A9638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 xml:space="preserve">Date </w:t>
            </w:r>
            <w:proofErr w:type="gramStart"/>
            <w:r w:rsidRPr="00CF578B">
              <w:rPr>
                <w:rFonts w:ascii="Arial" w:hAnsi="Arial" w:cs="Arial"/>
                <w:sz w:val="19"/>
                <w:szCs w:val="19"/>
              </w:rPr>
              <w:t>( prior</w:t>
            </w:r>
            <w:proofErr w:type="gramEnd"/>
            <w:r w:rsidRPr="00CF578B">
              <w:rPr>
                <w:rFonts w:ascii="Arial" w:hAnsi="Arial" w:cs="Arial"/>
                <w:sz w:val="19"/>
                <w:szCs w:val="19"/>
              </w:rPr>
              <w:t xml:space="preserve"> to collecting of</w:t>
            </w:r>
          </w:p>
          <w:p w14:paraId="0CC71CFE" w14:textId="57E1E8D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water samples)</w:t>
            </w:r>
          </w:p>
          <w:p w14:paraId="053F1662" w14:textId="4DAFFAFD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Month/Day/Year</w:t>
            </w:r>
          </w:p>
        </w:tc>
      </w:tr>
      <w:tr w:rsidR="00CF578B" w14:paraId="274E4911" w14:textId="77777777" w:rsidTr="00CF578B">
        <w:tc>
          <w:tcPr>
            <w:tcW w:w="2268" w:type="dxa"/>
          </w:tcPr>
          <w:p w14:paraId="0C02677C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Feed water</w:t>
            </w:r>
          </w:p>
          <w:p w14:paraId="233E2E20" w14:textId="07B88245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 xml:space="preserve">Temperature, </w:t>
            </w:r>
            <w:r>
              <w:rPr>
                <w:rFonts w:ascii="Arial" w:hAnsi="Arial" w:cs="Arial" w:hint="eastAsia"/>
                <w:sz w:val="19"/>
                <w:szCs w:val="19"/>
              </w:rPr>
              <w:t>°</w:t>
            </w:r>
            <w:r w:rsidRPr="00CF578B">
              <w:rPr>
                <w:rFonts w:ascii="Arial" w:hAnsi="Arial" w:cs="Arial"/>
                <w:sz w:val="19"/>
                <w:szCs w:val="19"/>
              </w:rPr>
              <w:t xml:space="preserve">F or </w:t>
            </w:r>
            <w:r>
              <w:rPr>
                <w:rFonts w:ascii="Arial" w:hAnsi="Arial" w:cs="Arial"/>
                <w:sz w:val="19"/>
                <w:szCs w:val="19"/>
              </w:rPr>
              <w:t>°</w:t>
            </w:r>
            <w:r w:rsidRPr="00CF578B">
              <w:rPr>
                <w:rFonts w:ascii="Arial" w:hAnsi="Arial" w:cs="Arial"/>
                <w:sz w:val="19"/>
                <w:szCs w:val="19"/>
              </w:rPr>
              <w:t>C</w:t>
            </w:r>
          </w:p>
        </w:tc>
        <w:tc>
          <w:tcPr>
            <w:tcW w:w="1440" w:type="dxa"/>
          </w:tcPr>
          <w:p w14:paraId="237C4AAF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7249D2DE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152B90CD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435ECF94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3B55D877" w14:textId="77777777" w:rsidTr="00CF578B">
        <w:tc>
          <w:tcPr>
            <w:tcW w:w="2268" w:type="dxa"/>
          </w:tcPr>
          <w:p w14:paraId="258F0641" w14:textId="77777777" w:rsidR="00CF578B" w:rsidRDefault="00CF578B" w:rsidP="00CF578B">
            <w:pPr>
              <w:spacing w:line="279" w:lineRule="exact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Feed pressure, psi or</w:t>
            </w:r>
          </w:p>
          <w:p w14:paraId="0155E506" w14:textId="7AEFB02B" w:rsidR="00CF578B" w:rsidRDefault="00CF578B" w:rsidP="00CF578B">
            <w:pPr>
              <w:spacing w:line="279" w:lineRule="exact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bar</w:t>
            </w:r>
          </w:p>
        </w:tc>
        <w:tc>
          <w:tcPr>
            <w:tcW w:w="1440" w:type="dxa"/>
          </w:tcPr>
          <w:p w14:paraId="573FD478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46C6EFC3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58E8EDEB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7AFC47A7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061D079A" w14:textId="77777777" w:rsidTr="00CF578B">
        <w:tc>
          <w:tcPr>
            <w:tcW w:w="2268" w:type="dxa"/>
          </w:tcPr>
          <w:p w14:paraId="204BC028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Concentrate Pressure</w:t>
            </w:r>
          </w:p>
          <w:p w14:paraId="675E1E60" w14:textId="15177D06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stage 1, psi or bar</w:t>
            </w:r>
          </w:p>
        </w:tc>
        <w:tc>
          <w:tcPr>
            <w:tcW w:w="1440" w:type="dxa"/>
          </w:tcPr>
          <w:p w14:paraId="20C03E37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0A1F88B1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76CBB76E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0048DB98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7E1064C6" w14:textId="77777777" w:rsidTr="00CF578B">
        <w:tc>
          <w:tcPr>
            <w:tcW w:w="2268" w:type="dxa"/>
          </w:tcPr>
          <w:p w14:paraId="20555860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Pressure drop stage 1</w:t>
            </w:r>
          </w:p>
          <w:p w14:paraId="22B946F6" w14:textId="052C1373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psi or bar</w:t>
            </w:r>
          </w:p>
        </w:tc>
        <w:tc>
          <w:tcPr>
            <w:tcW w:w="1440" w:type="dxa"/>
          </w:tcPr>
          <w:p w14:paraId="38E40D11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1FD61397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72BA51E2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70E4369F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35D410BF" w14:textId="77777777" w:rsidTr="00CF578B">
        <w:tc>
          <w:tcPr>
            <w:tcW w:w="2268" w:type="dxa"/>
          </w:tcPr>
          <w:p w14:paraId="4CE5EC45" w14:textId="77777777" w:rsidR="00762C75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Permeate pressure</w:t>
            </w:r>
          </w:p>
          <w:p w14:paraId="6247104A" w14:textId="6100E478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gramStart"/>
            <w:r w:rsidRPr="00CF578B">
              <w:rPr>
                <w:rFonts w:ascii="Arial" w:hAnsi="Arial" w:cs="Arial"/>
                <w:sz w:val="19"/>
                <w:szCs w:val="19"/>
              </w:rPr>
              <w:t>stage</w:t>
            </w:r>
            <w:proofErr w:type="gramEnd"/>
            <w:r w:rsidRPr="00CF578B">
              <w:rPr>
                <w:rFonts w:ascii="Arial" w:hAnsi="Arial" w:cs="Arial"/>
                <w:sz w:val="19"/>
                <w:szCs w:val="19"/>
              </w:rPr>
              <w:t xml:space="preserve"> 1 , psi or bar</w:t>
            </w:r>
          </w:p>
        </w:tc>
        <w:tc>
          <w:tcPr>
            <w:tcW w:w="1440" w:type="dxa"/>
          </w:tcPr>
          <w:p w14:paraId="5B48C225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114CE86D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4E7D4F0D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384E7B11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0377A566" w14:textId="77777777" w:rsidTr="00CF578B">
        <w:tc>
          <w:tcPr>
            <w:tcW w:w="2268" w:type="dxa"/>
          </w:tcPr>
          <w:p w14:paraId="7A1AB4C8" w14:textId="77777777" w:rsidR="00762C75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Concentrate pressure</w:t>
            </w:r>
          </w:p>
          <w:p w14:paraId="58C3A5E0" w14:textId="6D96598F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gramStart"/>
            <w:r w:rsidRPr="00CF578B">
              <w:rPr>
                <w:rFonts w:ascii="Arial" w:hAnsi="Arial" w:cs="Arial"/>
                <w:sz w:val="19"/>
                <w:szCs w:val="19"/>
              </w:rPr>
              <w:t>stage</w:t>
            </w:r>
            <w:proofErr w:type="gramEnd"/>
            <w:r w:rsidRPr="00CF578B">
              <w:rPr>
                <w:rFonts w:ascii="Arial" w:hAnsi="Arial" w:cs="Arial"/>
                <w:sz w:val="19"/>
                <w:szCs w:val="19"/>
              </w:rPr>
              <w:t xml:space="preserve"> 2 , psi or bar</w:t>
            </w:r>
          </w:p>
        </w:tc>
        <w:tc>
          <w:tcPr>
            <w:tcW w:w="1440" w:type="dxa"/>
          </w:tcPr>
          <w:p w14:paraId="64BF717E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1F71D6ED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6D4F0801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0BF2FA43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267832C3" w14:textId="77777777" w:rsidTr="00CF578B">
        <w:tc>
          <w:tcPr>
            <w:tcW w:w="2268" w:type="dxa"/>
          </w:tcPr>
          <w:p w14:paraId="037E8E5E" w14:textId="77777777" w:rsidR="00762C75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Pressure drop stage 2,</w:t>
            </w:r>
          </w:p>
          <w:p w14:paraId="12849A91" w14:textId="29286CBD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psi or bar</w:t>
            </w:r>
          </w:p>
        </w:tc>
        <w:tc>
          <w:tcPr>
            <w:tcW w:w="1440" w:type="dxa"/>
          </w:tcPr>
          <w:p w14:paraId="042A6853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69F0DBBE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582AEC93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01C2BA78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61A2143F" w14:textId="77777777" w:rsidTr="00CF578B">
        <w:tc>
          <w:tcPr>
            <w:tcW w:w="2268" w:type="dxa"/>
          </w:tcPr>
          <w:p w14:paraId="4FA3245D" w14:textId="77777777" w:rsidR="00762C75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Permeate pressure</w:t>
            </w:r>
          </w:p>
          <w:p w14:paraId="672B70F9" w14:textId="40B6ED36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stage 2, psi or bar</w:t>
            </w:r>
          </w:p>
        </w:tc>
        <w:tc>
          <w:tcPr>
            <w:tcW w:w="1440" w:type="dxa"/>
          </w:tcPr>
          <w:p w14:paraId="0899F978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1604317C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39EB2110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0C603370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59C49A03" w14:textId="77777777" w:rsidTr="00CF578B">
        <w:tc>
          <w:tcPr>
            <w:tcW w:w="2268" w:type="dxa"/>
          </w:tcPr>
          <w:p w14:paraId="3A9DB8C2" w14:textId="77777777" w:rsidR="00762C75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Concentrate pressure</w:t>
            </w:r>
          </w:p>
          <w:p w14:paraId="6F18856C" w14:textId="0416FB48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stage 3, psi or bar</w:t>
            </w:r>
          </w:p>
        </w:tc>
        <w:tc>
          <w:tcPr>
            <w:tcW w:w="1440" w:type="dxa"/>
          </w:tcPr>
          <w:p w14:paraId="1AC38336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598D811D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249F0EDA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05098875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51BF490C" w14:textId="77777777" w:rsidTr="00CF578B">
        <w:tc>
          <w:tcPr>
            <w:tcW w:w="2268" w:type="dxa"/>
          </w:tcPr>
          <w:p w14:paraId="620E4F17" w14:textId="77777777" w:rsidR="00762C75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Pressure drop stage 3,</w:t>
            </w:r>
          </w:p>
          <w:p w14:paraId="74529EC5" w14:textId="59FD117A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psi or bar</w:t>
            </w:r>
          </w:p>
        </w:tc>
        <w:tc>
          <w:tcPr>
            <w:tcW w:w="1440" w:type="dxa"/>
          </w:tcPr>
          <w:p w14:paraId="20A1E4BA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7DD08277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432A19B3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4128B547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6EA9AC63" w14:textId="77777777" w:rsidTr="00CF578B">
        <w:tc>
          <w:tcPr>
            <w:tcW w:w="2268" w:type="dxa"/>
          </w:tcPr>
          <w:p w14:paraId="43038EAB" w14:textId="77777777" w:rsidR="00762C75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Permeate pressure</w:t>
            </w:r>
          </w:p>
          <w:p w14:paraId="55F6F93D" w14:textId="7A850252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stage 3, psi or bar</w:t>
            </w:r>
          </w:p>
        </w:tc>
        <w:tc>
          <w:tcPr>
            <w:tcW w:w="1440" w:type="dxa"/>
          </w:tcPr>
          <w:p w14:paraId="7EC475FE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51EF9380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6EFA63A6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16CDC274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73D6A8ED" w14:textId="77777777" w:rsidTr="00CF578B">
        <w:tc>
          <w:tcPr>
            <w:tcW w:w="2268" w:type="dxa"/>
          </w:tcPr>
          <w:p w14:paraId="15916AED" w14:textId="77777777" w:rsidR="00762C75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Combined permeate</w:t>
            </w:r>
          </w:p>
          <w:p w14:paraId="7E474068" w14:textId="06BFB681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gramStart"/>
            <w:r w:rsidRPr="00CF578B">
              <w:rPr>
                <w:rFonts w:ascii="Arial" w:hAnsi="Arial" w:cs="Arial"/>
                <w:sz w:val="19"/>
                <w:szCs w:val="19"/>
              </w:rPr>
              <w:t>pressure</w:t>
            </w:r>
            <w:proofErr w:type="gramEnd"/>
            <w:r w:rsidRPr="00CF578B">
              <w:rPr>
                <w:rFonts w:ascii="Arial" w:hAnsi="Arial" w:cs="Arial"/>
                <w:sz w:val="19"/>
                <w:szCs w:val="19"/>
              </w:rPr>
              <w:t xml:space="preserve"> , psi or bar</w:t>
            </w:r>
          </w:p>
        </w:tc>
        <w:tc>
          <w:tcPr>
            <w:tcW w:w="1440" w:type="dxa"/>
          </w:tcPr>
          <w:p w14:paraId="0E7ECC19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3168875E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121DE20A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1F7558A6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35F6D603" w14:textId="77777777" w:rsidTr="00CF578B">
        <w:tc>
          <w:tcPr>
            <w:tcW w:w="2268" w:type="dxa"/>
          </w:tcPr>
          <w:p w14:paraId="58C4D2C6" w14:textId="77777777" w:rsidR="00762C75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 xml:space="preserve">Feed flow, </w:t>
            </w:r>
            <w:proofErr w:type="spellStart"/>
            <w:r w:rsidRPr="00CF578B">
              <w:rPr>
                <w:rFonts w:ascii="Arial" w:hAnsi="Arial" w:cs="Arial"/>
                <w:sz w:val="19"/>
                <w:szCs w:val="19"/>
              </w:rPr>
              <w:t>gpm</w:t>
            </w:r>
            <w:proofErr w:type="spellEnd"/>
            <w:r w:rsidRPr="00CF578B">
              <w:rPr>
                <w:rFonts w:ascii="Arial" w:hAnsi="Arial" w:cs="Arial"/>
                <w:sz w:val="19"/>
                <w:szCs w:val="19"/>
              </w:rPr>
              <w:t xml:space="preserve"> or </w:t>
            </w:r>
          </w:p>
          <w:p w14:paraId="0D1B7706" w14:textId="03C93361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m</w:t>
            </w:r>
            <w:r w:rsidRPr="00762C75">
              <w:rPr>
                <w:rFonts w:ascii="Arial" w:hAnsi="Arial" w:cs="Arial"/>
                <w:sz w:val="19"/>
                <w:szCs w:val="19"/>
                <w:vertAlign w:val="superscript"/>
              </w:rPr>
              <w:t>3</w:t>
            </w:r>
            <w:r w:rsidRPr="00CF578B">
              <w:rPr>
                <w:rFonts w:ascii="Arial" w:hAnsi="Arial" w:cs="Arial"/>
                <w:sz w:val="19"/>
                <w:szCs w:val="19"/>
              </w:rPr>
              <w:t>/</w:t>
            </w:r>
            <w:proofErr w:type="spellStart"/>
            <w:r w:rsidRPr="00CF578B">
              <w:rPr>
                <w:rFonts w:ascii="Arial" w:hAnsi="Arial" w:cs="Arial"/>
                <w:sz w:val="19"/>
                <w:szCs w:val="19"/>
              </w:rPr>
              <w:t>hr</w:t>
            </w:r>
            <w:proofErr w:type="spellEnd"/>
          </w:p>
        </w:tc>
        <w:tc>
          <w:tcPr>
            <w:tcW w:w="1440" w:type="dxa"/>
          </w:tcPr>
          <w:p w14:paraId="71B1DC72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4F62F541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22679190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7A47F7B5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578B" w14:paraId="5EEC4154" w14:textId="77777777" w:rsidTr="00CF578B">
        <w:tc>
          <w:tcPr>
            <w:tcW w:w="2268" w:type="dxa"/>
          </w:tcPr>
          <w:p w14:paraId="7AA27694" w14:textId="77777777" w:rsidR="00762C75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 xml:space="preserve">Concentrate flow, </w:t>
            </w:r>
            <w:proofErr w:type="spellStart"/>
            <w:r w:rsidRPr="00CF578B">
              <w:rPr>
                <w:rFonts w:ascii="Arial" w:hAnsi="Arial" w:cs="Arial"/>
                <w:sz w:val="19"/>
                <w:szCs w:val="19"/>
              </w:rPr>
              <w:t>gpm</w:t>
            </w:r>
            <w:proofErr w:type="spellEnd"/>
          </w:p>
          <w:p w14:paraId="1D7A65B7" w14:textId="45ABFEEE" w:rsidR="00CF578B" w:rsidRP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or m</w:t>
            </w:r>
            <w:r w:rsidRPr="00762C75">
              <w:rPr>
                <w:rFonts w:ascii="Arial" w:hAnsi="Arial" w:cs="Arial"/>
                <w:sz w:val="19"/>
                <w:szCs w:val="19"/>
                <w:vertAlign w:val="superscript"/>
              </w:rPr>
              <w:t>3</w:t>
            </w:r>
            <w:r w:rsidRPr="00CF578B">
              <w:rPr>
                <w:rFonts w:ascii="Arial" w:hAnsi="Arial" w:cs="Arial"/>
                <w:sz w:val="19"/>
                <w:szCs w:val="19"/>
              </w:rPr>
              <w:t>/</w:t>
            </w:r>
            <w:proofErr w:type="spellStart"/>
            <w:r w:rsidRPr="00CF578B">
              <w:rPr>
                <w:rFonts w:ascii="Arial" w:hAnsi="Arial" w:cs="Arial"/>
                <w:sz w:val="19"/>
                <w:szCs w:val="19"/>
              </w:rPr>
              <w:t>hr</w:t>
            </w:r>
            <w:proofErr w:type="spellEnd"/>
          </w:p>
        </w:tc>
        <w:tc>
          <w:tcPr>
            <w:tcW w:w="1440" w:type="dxa"/>
          </w:tcPr>
          <w:p w14:paraId="7B9CD5F9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4AC9B003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367234FD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566795D7" w14:textId="77777777" w:rsidR="00CF578B" w:rsidRDefault="00CF578B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564E00CF" w14:textId="725FD157" w:rsidR="00062EF0" w:rsidRDefault="00062EF0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3B7D5B92" w14:textId="532EC827" w:rsidR="00762C75" w:rsidRDefault="00762C75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9921" w:type="dxa"/>
        <w:tblLook w:val="04A0" w:firstRow="1" w:lastRow="0" w:firstColumn="1" w:lastColumn="0" w:noHBand="0" w:noVBand="1"/>
      </w:tblPr>
      <w:tblGrid>
        <w:gridCol w:w="2268"/>
        <w:gridCol w:w="1440"/>
        <w:gridCol w:w="1706"/>
        <w:gridCol w:w="1667"/>
        <w:gridCol w:w="2840"/>
      </w:tblGrid>
      <w:tr w:rsidR="00762C75" w14:paraId="28ED884A" w14:textId="77777777" w:rsidTr="00C31744">
        <w:tc>
          <w:tcPr>
            <w:tcW w:w="2268" w:type="dxa"/>
          </w:tcPr>
          <w:p w14:paraId="76D9DCB7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40" w:type="dxa"/>
          </w:tcPr>
          <w:p w14:paraId="1EF5413C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Design specification</w:t>
            </w:r>
          </w:p>
        </w:tc>
        <w:tc>
          <w:tcPr>
            <w:tcW w:w="1706" w:type="dxa"/>
          </w:tcPr>
          <w:p w14:paraId="41D44BE0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Start-up date</w:t>
            </w:r>
          </w:p>
          <w:p w14:paraId="086FA93E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Month/Day/Year</w:t>
            </w:r>
          </w:p>
        </w:tc>
        <w:tc>
          <w:tcPr>
            <w:tcW w:w="1667" w:type="dxa"/>
          </w:tcPr>
          <w:p w14:paraId="3EBC7355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Date Month/Day/Year</w:t>
            </w:r>
          </w:p>
        </w:tc>
        <w:tc>
          <w:tcPr>
            <w:tcW w:w="2840" w:type="dxa"/>
          </w:tcPr>
          <w:p w14:paraId="5EA16C7A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 xml:space="preserve">Date </w:t>
            </w:r>
            <w:proofErr w:type="gramStart"/>
            <w:r w:rsidRPr="00CF578B">
              <w:rPr>
                <w:rFonts w:ascii="Arial" w:hAnsi="Arial" w:cs="Arial"/>
                <w:sz w:val="19"/>
                <w:szCs w:val="19"/>
              </w:rPr>
              <w:t>( prior</w:t>
            </w:r>
            <w:proofErr w:type="gramEnd"/>
            <w:r w:rsidRPr="00CF578B">
              <w:rPr>
                <w:rFonts w:ascii="Arial" w:hAnsi="Arial" w:cs="Arial"/>
                <w:sz w:val="19"/>
                <w:szCs w:val="19"/>
              </w:rPr>
              <w:t xml:space="preserve"> to collecting of</w:t>
            </w:r>
          </w:p>
          <w:p w14:paraId="71CB7409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water samples)</w:t>
            </w:r>
          </w:p>
          <w:p w14:paraId="252F76CE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CF578B">
              <w:rPr>
                <w:rFonts w:ascii="Arial" w:hAnsi="Arial" w:cs="Arial"/>
                <w:sz w:val="19"/>
                <w:szCs w:val="19"/>
              </w:rPr>
              <w:t>Month/Day/Year</w:t>
            </w:r>
          </w:p>
        </w:tc>
      </w:tr>
      <w:tr w:rsidR="00762C75" w14:paraId="46AB3B5C" w14:textId="77777777" w:rsidTr="00C31744">
        <w:tc>
          <w:tcPr>
            <w:tcW w:w="2268" w:type="dxa"/>
          </w:tcPr>
          <w:p w14:paraId="77E128B2" w14:textId="22AE4EB3" w:rsidR="00762C75" w:rsidRDefault="00762C75" w:rsidP="00762C7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Permeate flow, </w:t>
            </w: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gpm</w:t>
            </w:r>
            <w:proofErr w:type="spellEnd"/>
            <w:r w:rsidRPr="00762C75">
              <w:rPr>
                <w:rFonts w:ascii="Arial" w:hAnsi="Arial" w:cs="Arial"/>
                <w:sz w:val="19"/>
                <w:szCs w:val="19"/>
              </w:rPr>
              <w:t xml:space="preserve"> or m3/</w:t>
            </w: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hr</w:t>
            </w:r>
            <w:proofErr w:type="spellEnd"/>
          </w:p>
        </w:tc>
        <w:tc>
          <w:tcPr>
            <w:tcW w:w="1440" w:type="dxa"/>
          </w:tcPr>
          <w:p w14:paraId="13E32E0D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0D6A6618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45DB5121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09C4317D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3C896991" w14:textId="77777777" w:rsidTr="00C31744">
        <w:tc>
          <w:tcPr>
            <w:tcW w:w="2268" w:type="dxa"/>
          </w:tcPr>
          <w:p w14:paraId="56ED43DE" w14:textId="1BD01299" w:rsidR="00762C75" w:rsidRPr="00762C75" w:rsidRDefault="00762C75" w:rsidP="00762C75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Permeate flow stage 1, </w:t>
            </w: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gpm</w:t>
            </w:r>
            <w:proofErr w:type="spellEnd"/>
            <w:r w:rsidRPr="00762C75">
              <w:rPr>
                <w:rFonts w:ascii="Arial" w:hAnsi="Arial" w:cs="Arial"/>
                <w:sz w:val="19"/>
                <w:szCs w:val="19"/>
              </w:rPr>
              <w:t xml:space="preserve"> or m3/</w:t>
            </w: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hr</w:t>
            </w:r>
            <w:proofErr w:type="spellEnd"/>
          </w:p>
        </w:tc>
        <w:tc>
          <w:tcPr>
            <w:tcW w:w="1440" w:type="dxa"/>
          </w:tcPr>
          <w:p w14:paraId="67518D9D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3EB2A471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665B45CF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56921055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36DCE4F3" w14:textId="77777777" w:rsidTr="00C31744">
        <w:tc>
          <w:tcPr>
            <w:tcW w:w="2268" w:type="dxa"/>
          </w:tcPr>
          <w:p w14:paraId="6847C330" w14:textId="0835B06F" w:rsidR="00762C75" w:rsidRP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Permeate flow stage 2, </w:t>
            </w: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gpm</w:t>
            </w:r>
            <w:proofErr w:type="spellEnd"/>
            <w:r w:rsidRPr="00762C75">
              <w:rPr>
                <w:rFonts w:ascii="Arial" w:hAnsi="Arial" w:cs="Arial"/>
                <w:sz w:val="19"/>
                <w:szCs w:val="19"/>
              </w:rPr>
              <w:t xml:space="preserve"> or m3/</w:t>
            </w: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hr</w:t>
            </w:r>
            <w:proofErr w:type="spellEnd"/>
          </w:p>
        </w:tc>
        <w:tc>
          <w:tcPr>
            <w:tcW w:w="1440" w:type="dxa"/>
          </w:tcPr>
          <w:p w14:paraId="2417E4FA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43B80ACF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068385B0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7EAC6648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28336C10" w14:textId="77777777" w:rsidTr="00C31744">
        <w:tc>
          <w:tcPr>
            <w:tcW w:w="2268" w:type="dxa"/>
          </w:tcPr>
          <w:p w14:paraId="0BD2B69D" w14:textId="296C34AE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Permeate flow stage 3, </w:t>
            </w: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gpm</w:t>
            </w:r>
            <w:proofErr w:type="spellEnd"/>
            <w:r w:rsidRPr="00762C75">
              <w:rPr>
                <w:rFonts w:ascii="Arial" w:hAnsi="Arial" w:cs="Arial"/>
                <w:sz w:val="19"/>
                <w:szCs w:val="19"/>
              </w:rPr>
              <w:t xml:space="preserve"> or m3/</w:t>
            </w: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hr</w:t>
            </w:r>
            <w:proofErr w:type="spellEnd"/>
          </w:p>
        </w:tc>
        <w:tc>
          <w:tcPr>
            <w:tcW w:w="1440" w:type="dxa"/>
          </w:tcPr>
          <w:p w14:paraId="2DB4615B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7C079BFF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4AF891D4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3CFF4629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5B2BE877" w14:textId="77777777" w:rsidTr="00C31744">
        <w:tc>
          <w:tcPr>
            <w:tcW w:w="2268" w:type="dxa"/>
          </w:tcPr>
          <w:p w14:paraId="4945FF78" w14:textId="2F24DC28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Raw water pH</w:t>
            </w:r>
          </w:p>
        </w:tc>
        <w:tc>
          <w:tcPr>
            <w:tcW w:w="1440" w:type="dxa"/>
          </w:tcPr>
          <w:p w14:paraId="1D666973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7CE825DC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710154E4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5B22A54A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403493A9" w14:textId="77777777" w:rsidTr="00C31744">
        <w:tc>
          <w:tcPr>
            <w:tcW w:w="2268" w:type="dxa"/>
          </w:tcPr>
          <w:p w14:paraId="1BB6964A" w14:textId="6E1BA87D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Feed Water pH</w:t>
            </w:r>
          </w:p>
        </w:tc>
        <w:tc>
          <w:tcPr>
            <w:tcW w:w="1440" w:type="dxa"/>
          </w:tcPr>
          <w:p w14:paraId="46B05E76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7724BCF1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57714EDA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30EAF137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1FA884E5" w14:textId="77777777" w:rsidTr="00C31744">
        <w:tc>
          <w:tcPr>
            <w:tcW w:w="2268" w:type="dxa"/>
          </w:tcPr>
          <w:p w14:paraId="469CB7C6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Feed conductivity </w:t>
            </w:r>
          </w:p>
          <w:p w14:paraId="0A8A46CC" w14:textId="32F39B61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uS</w:t>
            </w:r>
            <w:proofErr w:type="spellEnd"/>
            <w:r w:rsidRPr="00762C75">
              <w:rPr>
                <w:rFonts w:ascii="Arial" w:hAnsi="Arial" w:cs="Arial"/>
                <w:sz w:val="19"/>
                <w:szCs w:val="19"/>
              </w:rPr>
              <w:t>/cm</w:t>
            </w:r>
          </w:p>
        </w:tc>
        <w:tc>
          <w:tcPr>
            <w:tcW w:w="1440" w:type="dxa"/>
          </w:tcPr>
          <w:p w14:paraId="75CAC544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7EFEB4A4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0C64E9FF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16719D34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0483FFA9" w14:textId="77777777" w:rsidTr="00C31744">
        <w:tc>
          <w:tcPr>
            <w:tcW w:w="2268" w:type="dxa"/>
          </w:tcPr>
          <w:p w14:paraId="3B25954A" w14:textId="2FE6E931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Feed TDS</w:t>
            </w:r>
          </w:p>
        </w:tc>
        <w:tc>
          <w:tcPr>
            <w:tcW w:w="1440" w:type="dxa"/>
          </w:tcPr>
          <w:p w14:paraId="2BDCF9BF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5765E143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7A7FAF1D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0F6DDB55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614FE890" w14:textId="77777777" w:rsidTr="00C31744">
        <w:tc>
          <w:tcPr>
            <w:tcW w:w="2268" w:type="dxa"/>
          </w:tcPr>
          <w:p w14:paraId="59FCE1E2" w14:textId="52B67AFA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Concentrate conductivity </w:t>
            </w: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uS</w:t>
            </w:r>
            <w:proofErr w:type="spellEnd"/>
            <w:r w:rsidRPr="00762C75">
              <w:rPr>
                <w:rFonts w:ascii="Arial" w:hAnsi="Arial" w:cs="Arial"/>
                <w:sz w:val="19"/>
                <w:szCs w:val="19"/>
              </w:rPr>
              <w:t>/cm</w:t>
            </w:r>
          </w:p>
        </w:tc>
        <w:tc>
          <w:tcPr>
            <w:tcW w:w="1440" w:type="dxa"/>
          </w:tcPr>
          <w:p w14:paraId="55729130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2738C278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47893BE0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76CAE8BF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48446DAA" w14:textId="77777777" w:rsidTr="00C31744">
        <w:tc>
          <w:tcPr>
            <w:tcW w:w="2268" w:type="dxa"/>
          </w:tcPr>
          <w:p w14:paraId="11C83E04" w14:textId="5FCF7B2F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Concentrate TDS</w:t>
            </w:r>
          </w:p>
        </w:tc>
        <w:tc>
          <w:tcPr>
            <w:tcW w:w="1440" w:type="dxa"/>
          </w:tcPr>
          <w:p w14:paraId="49FFCC2F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754911C5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0F3BA596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7E4C1812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170A694E" w14:textId="77777777" w:rsidTr="00C31744">
        <w:tc>
          <w:tcPr>
            <w:tcW w:w="2268" w:type="dxa"/>
          </w:tcPr>
          <w:p w14:paraId="7E9CDAB8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Permeate conductivity</w:t>
            </w:r>
          </w:p>
          <w:p w14:paraId="3CDC8388" w14:textId="627FB9F4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762C75">
              <w:rPr>
                <w:rFonts w:ascii="Arial" w:hAnsi="Arial" w:cs="Arial"/>
                <w:sz w:val="19"/>
                <w:szCs w:val="19"/>
              </w:rPr>
              <w:t>uS</w:t>
            </w:r>
            <w:proofErr w:type="spellEnd"/>
            <w:r w:rsidRPr="00762C75">
              <w:rPr>
                <w:rFonts w:ascii="Arial" w:hAnsi="Arial" w:cs="Arial"/>
                <w:sz w:val="19"/>
                <w:szCs w:val="19"/>
              </w:rPr>
              <w:t>/cm</w:t>
            </w:r>
          </w:p>
        </w:tc>
        <w:tc>
          <w:tcPr>
            <w:tcW w:w="1440" w:type="dxa"/>
          </w:tcPr>
          <w:p w14:paraId="72AECCFF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36FB559D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63102EFE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7EE7A0A2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2C75" w14:paraId="7F82F766" w14:textId="77777777" w:rsidTr="00C31744">
        <w:tc>
          <w:tcPr>
            <w:tcW w:w="2268" w:type="dxa"/>
          </w:tcPr>
          <w:p w14:paraId="30CA1575" w14:textId="3A5FA73C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Permeate TDS</w:t>
            </w:r>
          </w:p>
        </w:tc>
        <w:tc>
          <w:tcPr>
            <w:tcW w:w="1440" w:type="dxa"/>
          </w:tcPr>
          <w:p w14:paraId="53A5FED9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706" w:type="dxa"/>
          </w:tcPr>
          <w:p w14:paraId="222EA067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667" w:type="dxa"/>
          </w:tcPr>
          <w:p w14:paraId="71CC5386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840" w:type="dxa"/>
          </w:tcPr>
          <w:p w14:paraId="46AD4027" w14:textId="77777777" w:rsidR="00762C75" w:rsidRDefault="00762C75" w:rsidP="00C31744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2866C055" w14:textId="140DFB74" w:rsidR="00762C75" w:rsidRDefault="00762C75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77743D1F" w14:textId="66549892" w:rsidR="00762C75" w:rsidRDefault="00762C75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p w14:paraId="566E010A" w14:textId="16DCF852" w:rsidR="00762C75" w:rsidRPr="006D6F1A" w:rsidRDefault="00762C75" w:rsidP="006D6F1A">
      <w:pPr>
        <w:pStyle w:val="Heading1"/>
        <w:spacing w:before="0" w:after="0" w:line="240" w:lineRule="auto"/>
        <w:rPr>
          <w:rFonts w:ascii="Arial" w:hAnsi="Arial" w:cs="Arial"/>
          <w:sz w:val="24"/>
          <w:szCs w:val="24"/>
        </w:rPr>
      </w:pPr>
      <w:r w:rsidRPr="006D6F1A">
        <w:rPr>
          <w:rFonts w:ascii="Arial" w:hAnsi="Arial" w:cs="Arial"/>
          <w:sz w:val="24"/>
          <w:szCs w:val="24"/>
        </w:rPr>
        <w:t>12.</w:t>
      </w:r>
      <w:r w:rsidRPr="006D6F1A">
        <w:rPr>
          <w:rFonts w:ascii="Arial" w:hAnsi="Arial" w:cs="Arial"/>
          <w:sz w:val="24"/>
          <w:szCs w:val="24"/>
        </w:rPr>
        <w:tab/>
        <w:t>Attachments</w:t>
      </w:r>
    </w:p>
    <w:tbl>
      <w:tblPr>
        <w:tblStyle w:val="TableGrid"/>
        <w:tblW w:w="7399" w:type="dxa"/>
        <w:tblLook w:val="04A0" w:firstRow="1" w:lastRow="0" w:firstColumn="1" w:lastColumn="0" w:noHBand="0" w:noVBand="1"/>
      </w:tblPr>
      <w:tblGrid>
        <w:gridCol w:w="4428"/>
        <w:gridCol w:w="1531"/>
        <w:gridCol w:w="1440"/>
      </w:tblGrid>
      <w:tr w:rsidR="00762C75" w14:paraId="2A2F82DF" w14:textId="77777777" w:rsidTr="00762C75">
        <w:tc>
          <w:tcPr>
            <w:tcW w:w="4428" w:type="dxa"/>
          </w:tcPr>
          <w:p w14:paraId="0134B130" w14:textId="5EB2E3D6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Process Flow Diagram</w:t>
            </w:r>
          </w:p>
        </w:tc>
        <w:tc>
          <w:tcPr>
            <w:tcW w:w="1531" w:type="dxa"/>
          </w:tcPr>
          <w:p w14:paraId="5D7E411F" w14:textId="2C97F662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Yes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1440" w:type="dxa"/>
          </w:tcPr>
          <w:p w14:paraId="4F95356D" w14:textId="721BDF4E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No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</w:tr>
      <w:tr w:rsidR="00762C75" w14:paraId="4BDDFEC7" w14:textId="77777777" w:rsidTr="00762C75">
        <w:tc>
          <w:tcPr>
            <w:tcW w:w="4428" w:type="dxa"/>
          </w:tcPr>
          <w:p w14:paraId="7BBC6A8B" w14:textId="35A5B4AD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Normalization data</w:t>
            </w:r>
          </w:p>
        </w:tc>
        <w:tc>
          <w:tcPr>
            <w:tcW w:w="1531" w:type="dxa"/>
          </w:tcPr>
          <w:p w14:paraId="065045EB" w14:textId="45CAA999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Yes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1440" w:type="dxa"/>
          </w:tcPr>
          <w:p w14:paraId="5096FFBE" w14:textId="2A933D50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No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</w:tr>
      <w:tr w:rsidR="00762C75" w14:paraId="555A1008" w14:textId="77777777" w:rsidTr="00762C75">
        <w:tc>
          <w:tcPr>
            <w:tcW w:w="4428" w:type="dxa"/>
          </w:tcPr>
          <w:p w14:paraId="1E840192" w14:textId="7DBA83D7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Membrane element serial numbers</w:t>
            </w:r>
          </w:p>
        </w:tc>
        <w:tc>
          <w:tcPr>
            <w:tcW w:w="1531" w:type="dxa"/>
          </w:tcPr>
          <w:p w14:paraId="493CF962" w14:textId="4767A9F8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Yes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1440" w:type="dxa"/>
          </w:tcPr>
          <w:p w14:paraId="4337F90C" w14:textId="43222631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No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</w:tr>
      <w:tr w:rsidR="00762C75" w14:paraId="7C18AE6D" w14:textId="77777777" w:rsidTr="00762C75">
        <w:tc>
          <w:tcPr>
            <w:tcW w:w="4428" w:type="dxa"/>
          </w:tcPr>
          <w:p w14:paraId="7B25F877" w14:textId="584E584B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Analytical reports</w:t>
            </w:r>
          </w:p>
        </w:tc>
        <w:tc>
          <w:tcPr>
            <w:tcW w:w="1531" w:type="dxa"/>
          </w:tcPr>
          <w:p w14:paraId="7AB9ED34" w14:textId="1707D53C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Yes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  <w:tc>
          <w:tcPr>
            <w:tcW w:w="1440" w:type="dxa"/>
          </w:tcPr>
          <w:p w14:paraId="49CDED62" w14:textId="35C49214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 xml:space="preserve">No </w:t>
            </w:r>
            <w:r w:rsidRPr="00062EF0">
              <w:rPr>
                <w:rFonts w:ascii="Arial" w:hAnsi="Arial" w:cs="Arial"/>
                <w:sz w:val="32"/>
                <w:szCs w:val="19"/>
              </w:rPr>
              <w:t>□</w:t>
            </w:r>
          </w:p>
        </w:tc>
      </w:tr>
    </w:tbl>
    <w:p w14:paraId="362F2021" w14:textId="10098A65" w:rsidR="00762C75" w:rsidRDefault="00762C75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04"/>
      </w:tblGrid>
      <w:tr w:rsidR="00762C75" w14:paraId="37BFB726" w14:textId="77777777" w:rsidTr="00762C75">
        <w:trPr>
          <w:trHeight w:val="703"/>
        </w:trPr>
        <w:tc>
          <w:tcPr>
            <w:tcW w:w="7404" w:type="dxa"/>
          </w:tcPr>
          <w:p w14:paraId="0F1F1D9D" w14:textId="499909B8" w:rsidR="00762C75" w:rsidRDefault="00762C75" w:rsidP="00E44379">
            <w:pPr>
              <w:spacing w:line="279" w:lineRule="exact"/>
              <w:rPr>
                <w:rFonts w:ascii="Arial" w:hAnsi="Arial" w:cs="Arial"/>
                <w:sz w:val="19"/>
                <w:szCs w:val="19"/>
              </w:rPr>
            </w:pPr>
            <w:r w:rsidRPr="00762C75">
              <w:rPr>
                <w:rFonts w:ascii="Arial" w:hAnsi="Arial" w:cs="Arial"/>
                <w:sz w:val="19"/>
                <w:szCs w:val="19"/>
              </w:rPr>
              <w:t>Other, please indicate</w:t>
            </w:r>
          </w:p>
        </w:tc>
      </w:tr>
    </w:tbl>
    <w:p w14:paraId="590F0F8B" w14:textId="77777777" w:rsidR="00762C75" w:rsidRPr="00762C75" w:rsidRDefault="00762C75" w:rsidP="00E44379">
      <w:pPr>
        <w:spacing w:line="279" w:lineRule="exact"/>
        <w:rPr>
          <w:rFonts w:ascii="Arial" w:hAnsi="Arial" w:cs="Arial"/>
          <w:sz w:val="19"/>
          <w:szCs w:val="19"/>
        </w:rPr>
      </w:pPr>
    </w:p>
    <w:sectPr w:rsidR="00762C75" w:rsidRPr="00762C75" w:rsidSect="00BB1CF7">
      <w:footerReference w:type="default" r:id="rId8"/>
      <w:pgSz w:w="11906" w:h="16838"/>
      <w:pgMar w:top="1100" w:right="1281" w:bottom="1021" w:left="1281" w:header="510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F36C70" w14:textId="77777777" w:rsidR="00AE4821" w:rsidRDefault="00AE4821" w:rsidP="003635E7">
      <w:r>
        <w:separator/>
      </w:r>
    </w:p>
  </w:endnote>
  <w:endnote w:type="continuationSeparator" w:id="0">
    <w:p w14:paraId="5C52745B" w14:textId="77777777" w:rsidR="00AE4821" w:rsidRDefault="00AE4821" w:rsidP="00363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@Songti SC Bold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等线 Light">
    <w:altName w:val="@Songti SC Bold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573B" w14:textId="6ACAECC3" w:rsidR="00762C75" w:rsidRDefault="00762C75" w:rsidP="00762C75">
    <w:pPr>
      <w:pStyle w:val="Footer"/>
    </w:pPr>
    <w:proofErr w:type="spellStart"/>
    <w:r>
      <w:t>Ochemate</w:t>
    </w:r>
    <w:proofErr w:type="spellEnd"/>
    <w:r>
      <w:t xml:space="preserve"> </w:t>
    </w:r>
    <w:r w:rsidR="00712D9D">
      <w:t xml:space="preserve">Advanced </w:t>
    </w:r>
    <w:r>
      <w:t>Material Technologies</w:t>
    </w:r>
    <w:r w:rsidR="00712D9D">
      <w:t xml:space="preserve"> Co</w:t>
    </w:r>
    <w:r>
      <w:t xml:space="preserve"> Ltd</w:t>
    </w:r>
  </w:p>
  <w:p w14:paraId="67716718" w14:textId="77777777" w:rsidR="00762C75" w:rsidRDefault="00762C75" w:rsidP="00762C75">
    <w:pPr>
      <w:pStyle w:val="Footer"/>
    </w:pPr>
    <w:r>
      <w:t xml:space="preserve">No. 688 </w:t>
    </w:r>
    <w:proofErr w:type="spellStart"/>
    <w:r>
      <w:t>Xifeng</w:t>
    </w:r>
    <w:proofErr w:type="spellEnd"/>
    <w:r>
      <w:t xml:space="preserve"> Road, Huzhou, China. 12603 Southwest Freeway, suite 210, Stafford TX 77477,</w:t>
    </w:r>
  </w:p>
  <w:p w14:paraId="048CFCCF" w14:textId="77777777" w:rsidR="00762C75" w:rsidRDefault="00762C75" w:rsidP="00762C75">
    <w:pPr>
      <w:pStyle w:val="Footer"/>
    </w:pPr>
    <w:r>
      <w:t>USA.  Phone +86 572 265 6888 and +1 281 491 9505</w:t>
    </w:r>
  </w:p>
  <w:p w14:paraId="40AE66FC" w14:textId="34530E24" w:rsidR="00762C75" w:rsidRDefault="00762C75">
    <w:pPr>
      <w:pStyle w:val="Footer"/>
    </w:pPr>
    <w:r>
      <w:t>www.ochemate.com, info@ochemate.com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F3CCC9" w14:textId="77777777" w:rsidR="00AE4821" w:rsidRDefault="00AE4821" w:rsidP="003635E7">
      <w:r>
        <w:separator/>
      </w:r>
    </w:p>
  </w:footnote>
  <w:footnote w:type="continuationSeparator" w:id="0">
    <w:p w14:paraId="52FCDDF2" w14:textId="77777777" w:rsidR="00AE4821" w:rsidRDefault="00AE4821" w:rsidP="003635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031"/>
    <w:rsid w:val="00062EF0"/>
    <w:rsid w:val="00077B3E"/>
    <w:rsid w:val="00080B75"/>
    <w:rsid w:val="000E6436"/>
    <w:rsid w:val="001C56D5"/>
    <w:rsid w:val="001E6031"/>
    <w:rsid w:val="0026772E"/>
    <w:rsid w:val="003244D3"/>
    <w:rsid w:val="003565B3"/>
    <w:rsid w:val="003635E7"/>
    <w:rsid w:val="003F1698"/>
    <w:rsid w:val="00474427"/>
    <w:rsid w:val="004A7834"/>
    <w:rsid w:val="004B5AA5"/>
    <w:rsid w:val="00597318"/>
    <w:rsid w:val="005E08B4"/>
    <w:rsid w:val="00632DA2"/>
    <w:rsid w:val="00650ECA"/>
    <w:rsid w:val="006519EA"/>
    <w:rsid w:val="006965F8"/>
    <w:rsid w:val="00697984"/>
    <w:rsid w:val="006D6F1A"/>
    <w:rsid w:val="00712D9D"/>
    <w:rsid w:val="00762C75"/>
    <w:rsid w:val="007A31DA"/>
    <w:rsid w:val="008265B1"/>
    <w:rsid w:val="008C4FC0"/>
    <w:rsid w:val="00942A15"/>
    <w:rsid w:val="00A75D1A"/>
    <w:rsid w:val="00AE4821"/>
    <w:rsid w:val="00AE5DAD"/>
    <w:rsid w:val="00AF2174"/>
    <w:rsid w:val="00AF6BEC"/>
    <w:rsid w:val="00B87149"/>
    <w:rsid w:val="00BB1CF7"/>
    <w:rsid w:val="00C021F4"/>
    <w:rsid w:val="00C57208"/>
    <w:rsid w:val="00CF50B3"/>
    <w:rsid w:val="00CF578B"/>
    <w:rsid w:val="00E15021"/>
    <w:rsid w:val="00E44379"/>
    <w:rsid w:val="00E86C08"/>
    <w:rsid w:val="00ED7790"/>
    <w:rsid w:val="00F6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22E66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6D6F1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5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635E7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635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3635E7"/>
    <w:rPr>
      <w:sz w:val="18"/>
      <w:szCs w:val="18"/>
    </w:rPr>
  </w:style>
  <w:style w:type="table" w:styleId="TableGrid">
    <w:name w:val="Table Grid"/>
    <w:basedOn w:val="TableNormal"/>
    <w:uiPriority w:val="39"/>
    <w:rsid w:val="003635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1CF7"/>
    <w:pPr>
      <w:ind w:firstLineChars="200" w:firstLine="420"/>
    </w:pPr>
  </w:style>
  <w:style w:type="character" w:customStyle="1" w:styleId="Heading1Char">
    <w:name w:val="Heading 1 Char"/>
    <w:basedOn w:val="DefaultParagraphFont"/>
    <w:link w:val="Heading1"/>
    <w:uiPriority w:val="9"/>
    <w:rsid w:val="006D6F1A"/>
    <w:rPr>
      <w:b/>
      <w:bCs/>
      <w:kern w:val="44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F1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F1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6D6F1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5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635E7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635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3635E7"/>
    <w:rPr>
      <w:sz w:val="18"/>
      <w:szCs w:val="18"/>
    </w:rPr>
  </w:style>
  <w:style w:type="table" w:styleId="TableGrid">
    <w:name w:val="Table Grid"/>
    <w:basedOn w:val="TableNormal"/>
    <w:uiPriority w:val="39"/>
    <w:rsid w:val="003635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1CF7"/>
    <w:pPr>
      <w:ind w:firstLineChars="200" w:firstLine="420"/>
    </w:pPr>
  </w:style>
  <w:style w:type="character" w:customStyle="1" w:styleId="Heading1Char">
    <w:name w:val="Heading 1 Char"/>
    <w:basedOn w:val="DefaultParagraphFont"/>
    <w:link w:val="Heading1"/>
    <w:uiPriority w:val="9"/>
    <w:rsid w:val="006D6F1A"/>
    <w:rPr>
      <w:b/>
      <w:bCs/>
      <w:kern w:val="44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F1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F1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CF643-CBEC-8542-A37A-146C94266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1005</Words>
  <Characters>5734</Characters>
  <Application>Microsoft Macintosh Word</Application>
  <DocSecurity>0</DocSecurity>
  <Lines>47</Lines>
  <Paragraphs>13</Paragraphs>
  <ScaleCrop>false</ScaleCrop>
  <Company/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Jantje Johnson</cp:lastModifiedBy>
  <cp:revision>3</cp:revision>
  <dcterms:created xsi:type="dcterms:W3CDTF">2018-02-01T16:21:00Z</dcterms:created>
  <dcterms:modified xsi:type="dcterms:W3CDTF">2018-02-01T16:32:00Z</dcterms:modified>
</cp:coreProperties>
</file>